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0CA" w:rsidRPr="007870CA" w:rsidRDefault="007870CA" w:rsidP="007870CA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  <w:r w:rsidRPr="007870CA">
        <w:rPr>
          <w:rFonts w:ascii="TH SarabunIT๙" w:hAnsi="TH SarabunIT๙" w:cs="TH SarabunIT๙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E125FA" wp14:editId="3D7ABA77">
                <wp:simplePos x="0" y="0"/>
                <wp:positionH relativeFrom="column">
                  <wp:posOffset>276225</wp:posOffset>
                </wp:positionH>
                <wp:positionV relativeFrom="paragraph">
                  <wp:posOffset>-190500</wp:posOffset>
                </wp:positionV>
                <wp:extent cx="5829300" cy="866775"/>
                <wp:effectExtent l="95250" t="38100" r="95250" b="123825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rgbClr val="FFEFD1"/>
                            </a:gs>
                            <a:gs pos="64999">
                              <a:srgbClr val="F0EBD5"/>
                            </a:gs>
                            <a:gs pos="100000">
                              <a:srgbClr val="D1C39F"/>
                            </a:gs>
                          </a:gsLst>
                          <a:lin ang="16200000" scaled="0"/>
                        </a:gra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6E8F" w:rsidRPr="00F00612" w:rsidRDefault="00AA6E8F" w:rsidP="007870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061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ส่วนที่ </w:t>
                            </w:r>
                            <w:r w:rsidRPr="00F0061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  <w:p w:rsidR="00AA6E8F" w:rsidRPr="007B55B3" w:rsidRDefault="00AA6E8F" w:rsidP="007870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B55B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การติดตามและประเมินผล</w:t>
                            </w:r>
                            <w:r w:rsidRPr="007B55B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left:0;text-align:left;margin-left:21.75pt;margin-top:-15pt;width:459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" fillcolor="#ffefd1" stroked="f">
                <v:fill color2="#d1c39f" rotate="t" angle="180" colors="0 #ffefd1;42598f #f0ebd5;1 #d1c39f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A6E8F" w:rsidRPr="00F00612" w:rsidRDefault="00AA6E8F" w:rsidP="007870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00612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52"/>
                          <w:szCs w:val="5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ส่วนที่ </w:t>
                      </w:r>
                      <w:r w:rsidRPr="00F00612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52"/>
                          <w:szCs w:val="52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  <w:p w:rsidR="00AA6E8F" w:rsidRPr="007B55B3" w:rsidRDefault="00AA6E8F" w:rsidP="007870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B55B3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การติดตามและประเมินผล</w:t>
                      </w:r>
                      <w:r w:rsidRPr="007B55B3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แผนพัฒนาท้องถิ่น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7870CA" w:rsidRPr="007870CA" w:rsidRDefault="007870CA" w:rsidP="007870CA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7870CA" w:rsidRPr="007870CA" w:rsidRDefault="007870CA" w:rsidP="007870CA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7870CA" w:rsidRPr="007870CA" w:rsidRDefault="007870CA" w:rsidP="007870CA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7870CA" w:rsidRPr="007870CA" w:rsidRDefault="007870CA" w:rsidP="007870CA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7870CA" w:rsidRPr="007870CA" w:rsidRDefault="007870CA" w:rsidP="007870CA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7870CA" w:rsidRPr="007870CA" w:rsidRDefault="007870CA" w:rsidP="007870CA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7870CA" w:rsidRPr="007870CA" w:rsidRDefault="007870CA" w:rsidP="007870CA">
      <w:pPr>
        <w:ind w:left="720"/>
        <w:jc w:val="both"/>
        <w:rPr>
          <w:rFonts w:ascii="TH SarabunIT๙" w:hAnsi="TH SarabunIT๙" w:cs="TH SarabunIT๙"/>
          <w:b/>
          <w:bCs/>
          <w:sz w:val="6"/>
          <w:szCs w:val="6"/>
        </w:rPr>
      </w:pPr>
    </w:p>
    <w:p w:rsidR="006B0457" w:rsidRPr="006B0457" w:rsidRDefault="006B0457" w:rsidP="0092331C">
      <w:pPr>
        <w:pStyle w:val="afb"/>
        <w:ind w:firstLine="1134"/>
        <w:jc w:val="thaiDistribute"/>
        <w:rPr>
          <w:rFonts w:ascii="TH SarabunIT๙" w:hAnsi="TH SarabunIT๙" w:cs="TH SarabunIT๙"/>
          <w:sz w:val="12"/>
          <w:szCs w:val="12"/>
        </w:rPr>
      </w:pPr>
    </w:p>
    <w:p w:rsidR="00F00612" w:rsidRDefault="00F00612" w:rsidP="0092331C">
      <w:pPr>
        <w:pStyle w:val="afb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70CA" w:rsidRDefault="007870CA" w:rsidP="0092331C">
      <w:pPr>
        <w:pStyle w:val="afb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 xml:space="preserve">จุดมุ่งหมายสำคัญของการประเมินผลแผนยุทธศาสตร์นั้น คือ การประเมินว่ามีการนำแผนยุทธศาสตร์ไปปฏิบัติอย่างแท้จริงเพียงใด และได้ผลเป็นอย่างไรเพื่อที่จะสามารถวัดความสัมฤทธิ์ผลของแผนยุทธศาสตร์ได้ ในขณะเดียวกันก็สามารถเก็บรวบรวมข้อมูล เพื่อใช้เป็นสมมุติฐานในการจัดทำแผนยุทธศาสตร์ฉบับต่อไปได้  ดังนั้น การที่จะประเมินผลแผนยุทธศาสตร์การพัฒนาในภาพรวมได้จำเป็นต้องประเมินผลการปฏิบัติในแต่ละแนวทางการพัฒนาก่อน เพื่อนำไปสู่การวัดความสำเร็จของยุทธศาสตร์ ซึ่งจะแสดงให้เห็นได้ว่าการพัฒนาเป็นไปในแนวทางใด บรรลุวัตถุประสงค์ของการพัฒนาที่ยั่งยืนและตอบสนองต่อวิสัยทัศน์หรือไม่ ดังนั้นในขั้นต้น องค์กรปกครองส่วนท้องถิ่นจึงต้องติดตามประเมินผลแผนพัฒนาสามปีให้ได้ข้อมูล ข้อเท็จจริง อันจะนำไปสู่บทสรุปที่ไม่บิดเบือนจากผลการปฏิบัติจริงที่เกิดขึ้น </w:t>
      </w:r>
    </w:p>
    <w:p w:rsidR="006B0457" w:rsidRPr="00F553D7" w:rsidRDefault="006B0457" w:rsidP="0092331C">
      <w:pPr>
        <w:pStyle w:val="afb"/>
        <w:ind w:firstLine="1134"/>
        <w:jc w:val="thaiDistribute"/>
        <w:rPr>
          <w:rFonts w:ascii="TH SarabunIT๙" w:hAnsi="TH SarabunIT๙" w:cs="TH SarabunIT๙"/>
          <w:sz w:val="18"/>
          <w:szCs w:val="18"/>
        </w:rPr>
      </w:pPr>
    </w:p>
    <w:p w:rsidR="006B0457" w:rsidRPr="00B05C67" w:rsidRDefault="006B0457" w:rsidP="00F553D7">
      <w:pPr>
        <w:pStyle w:val="ad"/>
        <w:ind w:left="284"/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4.1 </w:t>
      </w:r>
      <w:r w:rsidRPr="00B05C6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การติดตามและประเมินผลยุทธศาสตร์</w:t>
      </w:r>
    </w:p>
    <w:p w:rsidR="0092331C" w:rsidRPr="0092331C" w:rsidRDefault="0092331C" w:rsidP="0092331C">
      <w:pPr>
        <w:tabs>
          <w:tab w:val="left" w:pos="1134"/>
        </w:tabs>
        <w:spacing w:before="120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2331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กรอบแนวคิดในการติดตามและประเมินผล </w:t>
      </w:r>
    </w:p>
    <w:p w:rsidR="0092331C" w:rsidRDefault="0092331C" w:rsidP="0092331C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การติดตามและประเมินผลยุทธศาสตร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ED11A1">
        <w:rPr>
          <w:rFonts w:ascii="TH SarabunIT๙" w:hAnsi="TH SarabunIT๙" w:cs="TH SarabunIT๙"/>
          <w:sz w:val="32"/>
          <w:szCs w:val="32"/>
          <w:cs/>
        </w:rPr>
        <w:t>การพัฒนาเพื่อแสดงให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D11A1">
        <w:rPr>
          <w:rFonts w:ascii="TH SarabunIT๙" w:hAnsi="TH SarabunIT๙" w:cs="TH SarabunIT๙"/>
          <w:sz w:val="32"/>
          <w:szCs w:val="32"/>
          <w:cs/>
        </w:rPr>
        <w:t>เห็นว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่า</w:t>
      </w:r>
      <w:r w:rsidR="00ED11A1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การพัฒนาขององค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ED11A1">
        <w:rPr>
          <w:rFonts w:ascii="TH SarabunIT๙" w:hAnsi="TH SarabunIT๙" w:cs="TH SarabunIT๙"/>
          <w:sz w:val="32"/>
          <w:szCs w:val="32"/>
          <w:cs/>
        </w:rPr>
        <w:t>กรปกครองส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ED11A1">
        <w:rPr>
          <w:rFonts w:ascii="TH SarabunIT๙" w:hAnsi="TH SarabunIT๙" w:cs="TH SarabunIT๙"/>
          <w:sz w:val="32"/>
          <w:szCs w:val="32"/>
          <w:cs/>
        </w:rPr>
        <w:t>วนท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D11A1">
        <w:rPr>
          <w:rFonts w:ascii="TH SarabunIT๙" w:hAnsi="TH SarabunIT๙" w:cs="TH SarabunIT๙"/>
          <w:sz w:val="32"/>
          <w:szCs w:val="32"/>
          <w:cs/>
        </w:rPr>
        <w:t>องถิ่นได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ตอบสนองวิสัยทัศน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ED11A1">
        <w:rPr>
          <w:rFonts w:ascii="TH SarabunIT๙" w:hAnsi="TH SarabunIT๙" w:cs="TH SarabunIT๙"/>
          <w:sz w:val="32"/>
          <w:szCs w:val="32"/>
          <w:cs/>
        </w:rPr>
        <w:t>อย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่า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งไร</w:t>
      </w:r>
      <w:r w:rsidR="00ED11A1" w:rsidRPr="00ED11A1">
        <w:rPr>
          <w:rFonts w:ascii="TH SarabunIT๙" w:hAnsi="TH SarabunIT๙" w:cs="TH SarabunIT๙"/>
          <w:sz w:val="32"/>
          <w:szCs w:val="32"/>
        </w:rPr>
        <w:t xml:space="preserve"> </w:t>
      </w:r>
      <w:r w:rsidR="00ED11A1">
        <w:rPr>
          <w:rFonts w:ascii="TH SarabunIT๙" w:hAnsi="TH SarabunIT๙" w:cs="TH SarabunIT๙"/>
          <w:sz w:val="32"/>
          <w:szCs w:val="32"/>
          <w:cs/>
        </w:rPr>
        <w:t>มีความสอดคล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องเชื่อมโยงกับพันธกิจ</w:t>
      </w:r>
      <w:r w:rsidR="00ED11A1" w:rsidRPr="00ED11A1">
        <w:rPr>
          <w:rFonts w:ascii="TH SarabunIT๙" w:hAnsi="TH SarabunIT๙" w:cs="TH SarabunIT๙"/>
          <w:sz w:val="32"/>
          <w:szCs w:val="32"/>
        </w:rPr>
        <w:t xml:space="preserve"> </w:t>
      </w:r>
      <w:r w:rsidR="00ED11A1">
        <w:rPr>
          <w:rFonts w:ascii="TH SarabunIT๙" w:hAnsi="TH SarabunIT๙" w:cs="TH SarabunIT๙"/>
          <w:sz w:val="32"/>
          <w:szCs w:val="32"/>
          <w:cs/>
        </w:rPr>
        <w:t>เป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ประสงค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ED11A1" w:rsidRPr="00ED11A1">
        <w:rPr>
          <w:rFonts w:ascii="TH SarabunIT๙" w:hAnsi="TH SarabunIT๙" w:cs="TH SarabunIT๙"/>
          <w:sz w:val="32"/>
          <w:szCs w:val="32"/>
        </w:rPr>
        <w:t xml:space="preserve"> 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  <w:r w:rsidR="00ED11A1" w:rsidRPr="00ED11A1">
        <w:rPr>
          <w:rFonts w:ascii="TH SarabunIT๙" w:hAnsi="TH SarabunIT๙" w:cs="TH SarabunIT๙"/>
          <w:sz w:val="32"/>
          <w:szCs w:val="32"/>
        </w:rPr>
        <w:t xml:space="preserve"> </w:t>
      </w:r>
      <w:r w:rsidR="00ED11A1">
        <w:rPr>
          <w:rFonts w:ascii="TH SarabunIT๙" w:hAnsi="TH SarabunIT๙" w:cs="TH SarabunIT๙"/>
          <w:sz w:val="32"/>
          <w:szCs w:val="32"/>
          <w:cs/>
        </w:rPr>
        <w:t>จ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ุ</w:t>
      </w:r>
      <w:r w:rsidR="00ED11A1">
        <w:rPr>
          <w:rFonts w:ascii="TH SarabunIT๙" w:hAnsi="TH SarabunIT๙" w:cs="TH SarabunIT๙"/>
          <w:sz w:val="32"/>
          <w:szCs w:val="32"/>
          <w:cs/>
        </w:rPr>
        <w:t>ดมุ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่ง</w:t>
      </w:r>
      <w:r w:rsidR="00ED11A1">
        <w:rPr>
          <w:rFonts w:ascii="TH SarabunIT๙" w:hAnsi="TH SarabunIT๙" w:cs="TH SarabunIT๙"/>
          <w:sz w:val="32"/>
          <w:szCs w:val="32"/>
          <w:cs/>
        </w:rPr>
        <w:t>หมายเพื่อการพัฒนาท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องถิ่น</w:t>
      </w:r>
      <w:r w:rsidR="00ED11A1" w:rsidRPr="00ED11A1">
        <w:rPr>
          <w:rFonts w:ascii="TH SarabunIT๙" w:hAnsi="TH SarabunIT๙" w:cs="TH SarabunIT๙"/>
          <w:sz w:val="32"/>
          <w:szCs w:val="32"/>
        </w:rPr>
        <w:t xml:space="preserve"> </w:t>
      </w:r>
      <w:r w:rsidR="00ED11A1">
        <w:rPr>
          <w:rFonts w:ascii="TH SarabunIT๙" w:hAnsi="TH SarabunIT๙" w:cs="TH SarabunIT๙"/>
          <w:sz w:val="32"/>
          <w:szCs w:val="32"/>
          <w:cs/>
        </w:rPr>
        <w:t>ซึ่งก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ED11A1">
        <w:rPr>
          <w:rFonts w:ascii="TH SarabunIT๙" w:hAnsi="TH SarabunIT๙" w:cs="TH SarabunIT๙"/>
          <w:sz w:val="32"/>
          <w:szCs w:val="32"/>
          <w:cs/>
        </w:rPr>
        <w:t>อให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เกิด</w:t>
      </w:r>
      <w:r w:rsidR="00ED11A1">
        <w:rPr>
          <w:rFonts w:ascii="TH SarabunIT๙" w:hAnsi="TH SarabunIT๙" w:cs="TH SarabunIT๙"/>
          <w:sz w:val="32"/>
          <w:szCs w:val="32"/>
          <w:cs/>
        </w:rPr>
        <w:t>ผลผลิตและโครงการที่จะเกิดขึ้นได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ED11A1">
        <w:rPr>
          <w:rFonts w:ascii="TH SarabunIT๙" w:hAnsi="TH SarabunIT๙" w:cs="TH SarabunIT๙"/>
          <w:sz w:val="32"/>
          <w:szCs w:val="32"/>
          <w:cs/>
        </w:rPr>
        <w:t>อย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่า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งไร</w:t>
      </w:r>
      <w:r w:rsidR="00ED11A1" w:rsidRPr="00ED11A1">
        <w:rPr>
          <w:rFonts w:ascii="TH SarabunIT๙" w:hAnsi="TH SarabunIT๙" w:cs="TH SarabunIT๙"/>
          <w:sz w:val="32"/>
          <w:szCs w:val="32"/>
        </w:rPr>
        <w:t xml:space="preserve"> </w:t>
      </w:r>
      <w:r w:rsidR="00ED11A1">
        <w:rPr>
          <w:rFonts w:ascii="TH SarabunIT๙" w:hAnsi="TH SarabunIT๙" w:cs="TH SarabunIT๙"/>
          <w:sz w:val="32"/>
          <w:szCs w:val="32"/>
          <w:cs/>
        </w:rPr>
        <w:t>และส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ED11A1">
        <w:rPr>
          <w:rFonts w:ascii="TH SarabunIT๙" w:hAnsi="TH SarabunIT๙" w:cs="TH SarabunIT๙"/>
          <w:sz w:val="32"/>
          <w:szCs w:val="32"/>
          <w:cs/>
        </w:rPr>
        <w:t>งผลต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ED11A1" w:rsidRPr="00ED11A1">
        <w:rPr>
          <w:rFonts w:ascii="TH SarabunIT๙" w:hAnsi="TH SarabunIT๙" w:cs="TH SarabunIT๙"/>
          <w:sz w:val="32"/>
          <w:szCs w:val="32"/>
          <w:cs/>
        </w:rPr>
        <w:t>อการพัฒนาตามยุทธศาสตร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ED11A1">
        <w:rPr>
          <w:rFonts w:ascii="TH SarabunIT๙" w:hAnsi="TH SarabunIT๙" w:cs="TH SarabunIT๙"/>
          <w:sz w:val="32"/>
          <w:szCs w:val="32"/>
          <w:cs/>
        </w:rPr>
        <w:t>การพัฒนาของ</w:t>
      </w:r>
      <w:r w:rsidR="00ED11A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</w:p>
    <w:p w:rsidR="00ED11A1" w:rsidRPr="00067E95" w:rsidRDefault="00ED11A1" w:rsidP="0092331C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870CA" w:rsidRPr="007870CA" w:rsidRDefault="007870CA" w:rsidP="0092331C">
      <w:pPr>
        <w:pStyle w:val="afb"/>
        <w:ind w:left="-142" w:firstLine="862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870C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แนวทางและวิธีการขั้นตอนในการติดตามและประเมินผลแผนยุทธศาสตร์</w:t>
      </w:r>
    </w:p>
    <w:p w:rsidR="0092331C" w:rsidRDefault="0092331C" w:rsidP="0092331C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องค์การบริหารส่วนตำบลป่าไม้งาม </w:t>
      </w:r>
      <w:r>
        <w:rPr>
          <w:rFonts w:ascii="TH SarabunIT๙" w:hAnsi="TH SarabunIT๙" w:cs="TH SarabunIT๙"/>
          <w:sz w:val="32"/>
          <w:szCs w:val="32"/>
          <w:cs/>
        </w:rPr>
        <w:t>ได้กำหนดแนวทางในการติดตามและประเมินผลแผนพัฒนาท้องถิ่น  ให้สอดคล้องกับ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</w:t>
      </w:r>
      <w:r w:rsidR="00E657FF">
        <w:rPr>
          <w:rFonts w:ascii="TH SarabunIT๙" w:hAnsi="TH SarabunIT๙" w:cs="TH SarabunIT๙"/>
          <w:sz w:val="32"/>
          <w:szCs w:val="32"/>
          <w:cs/>
        </w:rPr>
        <w:t xml:space="preserve">ขององค์กรปกครองส่วนท้องถิ่น 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 xml:space="preserve">(ฉบับที่ 3) พ.ศ.2561 </w:t>
      </w:r>
      <w:r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>11,12</w:t>
      </w:r>
      <w:r>
        <w:rPr>
          <w:rFonts w:ascii="TH SarabunIT๙" w:hAnsi="TH SarabunIT๙" w:cs="TH SarabunIT๙"/>
          <w:sz w:val="32"/>
          <w:szCs w:val="32"/>
          <w:cs/>
        </w:rPr>
        <w:t xml:space="preserve">  ซึ่งกำหนดให้ผู้บริหารท้องถิ่นแต่งตั้งคณะกรรมการติดตามและประเมินผลแผนพัฒนาท้องถิ่น  ซึ่งประกอบด้วย</w:t>
      </w:r>
    </w:p>
    <w:p w:rsidR="0092331C" w:rsidRDefault="0092331C" w:rsidP="0092331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1)  สมาชิกสภาท้องถิ่นที่สภาท้องถิ่นคัดเลือกจำนวนสามคน</w:t>
      </w:r>
    </w:p>
    <w:p w:rsidR="0092331C" w:rsidRDefault="0092331C" w:rsidP="0092331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2)  ผู้แทนประชาคมที่ประชาคมท้องถิ่นคัดเลือกจำนวนสองคน</w:t>
      </w:r>
    </w:p>
    <w:p w:rsidR="0092331C" w:rsidRDefault="0092331C" w:rsidP="0092331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3)  ผู้แทนหน่วยงานที่เกี่ยวข้องที่ผู้บริหารท้องถิ่นคัดเลือกจำนวนสามคน</w:t>
      </w:r>
    </w:p>
    <w:p w:rsidR="0092331C" w:rsidRDefault="0092331C" w:rsidP="0092331C">
      <w:pPr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4)  หัวหน้าส่วนการบริหารที่คัดเลือกกันเองจำนวนสองคน</w:t>
      </w:r>
    </w:p>
    <w:p w:rsidR="0092331C" w:rsidRDefault="0092331C" w:rsidP="0092331C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5)  ผู้ทรงคุณวุฒิที่ผู้บริหารท้องถิ่นคัดเลือกจำนวนสองคน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7870CA" w:rsidRDefault="0092331C" w:rsidP="0092331C">
      <w:pPr>
        <w:pStyle w:val="af8"/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>โดยให้คณะกรรมการคนหนึ่งทำหน้าที่เป็นประธานคณะกรรมการและกรรมการอีกคนหนึ่งทำหน้าที่เลขานุการของคณะกรรมการ ระเบียบกระทรวงมหาดไทย ว่าด้วยการจัดทำแผนพัฒนาขององค์กรปกครองส่วนท้องถิ่น</w:t>
      </w:r>
      <w:r w:rsidR="0038684B">
        <w:rPr>
          <w:rFonts w:ascii="TH SarabunIT๙" w:hAnsi="TH SarabunIT๙" w:cs="TH SarabunIT๙" w:hint="cs"/>
          <w:cs/>
        </w:rPr>
        <w:t>(ฉบับที่ 3)</w:t>
      </w:r>
      <w:r>
        <w:rPr>
          <w:rFonts w:ascii="TH SarabunIT๙" w:hAnsi="TH SarabunIT๙" w:cs="TH SarabunIT๙"/>
          <w:cs/>
        </w:rPr>
        <w:t xml:space="preserve"> พ.ศ.</w:t>
      </w:r>
      <w:r w:rsidR="00564DB9">
        <w:rPr>
          <w:rFonts w:ascii="TH SarabunIT๙" w:hAnsi="TH SarabunIT๙" w:cs="TH SarabunIT๙" w:hint="cs"/>
          <w:cs/>
        </w:rPr>
        <w:t>2561</w:t>
      </w:r>
      <w:r>
        <w:rPr>
          <w:rFonts w:ascii="TH SarabunIT๙" w:hAnsi="TH SarabunIT๙" w:cs="TH SarabunIT๙"/>
          <w:cs/>
        </w:rPr>
        <w:t xml:space="preserve"> ข้อ </w:t>
      </w:r>
      <w:r w:rsidR="00564DB9">
        <w:rPr>
          <w:rFonts w:ascii="TH SarabunIT๙" w:hAnsi="TH SarabunIT๙" w:cs="TH SarabunIT๙"/>
        </w:rPr>
        <w:t>11</w:t>
      </w:r>
      <w:r>
        <w:rPr>
          <w:rFonts w:ascii="TH SarabunIT๙" w:hAnsi="TH SarabunIT๙" w:cs="TH SarabunIT๙"/>
        </w:rPr>
        <w:t xml:space="preserve"> </w:t>
      </w:r>
      <w:r w:rsidR="007870CA" w:rsidRPr="007870CA">
        <w:rPr>
          <w:rFonts w:ascii="TH SarabunIT๙" w:hAnsi="TH SarabunIT๙" w:cs="TH SarabunIT๙"/>
          <w:cs/>
        </w:rPr>
        <w:t xml:space="preserve">คณะกรรมการติดตามและประเมินผลแผนพัฒนาพัฒนาท้องถิ่น ให้มีวาระอยู่ในตำแหน่งคราวละ </w:t>
      </w:r>
      <w:r w:rsidR="007870CA">
        <w:rPr>
          <w:rFonts w:ascii="TH SarabunIT๙" w:hAnsi="TH SarabunIT๙" w:cs="TH SarabunIT๙" w:hint="cs"/>
          <w:cs/>
        </w:rPr>
        <w:t>4</w:t>
      </w:r>
      <w:r w:rsidR="007870CA" w:rsidRPr="007870CA">
        <w:rPr>
          <w:rFonts w:ascii="TH SarabunIT๙" w:hAnsi="TH SarabunIT๙" w:cs="TH SarabunIT๙"/>
          <w:cs/>
        </w:rPr>
        <w:t xml:space="preserve"> ปี และอาจได้รับการคัดเลือกอีกได้</w:t>
      </w:r>
      <w:r w:rsidR="007870CA">
        <w:rPr>
          <w:rFonts w:ascii="TH SarabunIT๙" w:hAnsi="TH SarabunIT๙" w:cs="TH SarabunIT๙"/>
        </w:rPr>
        <w:t xml:space="preserve"> </w:t>
      </w:r>
    </w:p>
    <w:p w:rsidR="00E657FF" w:rsidRPr="00067E95" w:rsidRDefault="00E657FF" w:rsidP="0092331C">
      <w:pPr>
        <w:pStyle w:val="af8"/>
        <w:ind w:firstLine="1134"/>
        <w:jc w:val="thaiDistribute"/>
        <w:rPr>
          <w:rFonts w:ascii="TH SarabunIT๙" w:hAnsi="TH SarabunIT๙" w:cs="TH SarabunIT๙"/>
          <w:sz w:val="10"/>
          <w:szCs w:val="10"/>
          <w:cs/>
        </w:rPr>
      </w:pPr>
    </w:p>
    <w:p w:rsidR="007870CA" w:rsidRPr="00EF2924" w:rsidRDefault="007870CA" w:rsidP="0092331C">
      <w:pPr>
        <w:pStyle w:val="af8"/>
        <w:ind w:firstLine="709"/>
        <w:jc w:val="thaiDistribute"/>
        <w:rPr>
          <w:rFonts w:ascii="TH SarabunIT๙" w:hAnsi="TH SarabunIT๙" w:cs="TH SarabunIT๙"/>
          <w:color w:val="000000" w:themeColor="text1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F2924">
        <w:rPr>
          <w:rFonts w:ascii="TH SarabunIT๙" w:hAnsi="TH SarabunIT๙" w:cs="TH SarabunIT๙"/>
          <w:color w:val="000000" w:themeColor="text1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คณะกรรมการติดตามและประเมินผลแผนพัฒนาพัฒนาท้องถิ่นมีอำนาจหน้าที่ ดังนี้</w:t>
      </w:r>
    </w:p>
    <w:p w:rsidR="007870CA" w:rsidRPr="007870CA" w:rsidRDefault="007870CA" w:rsidP="0092331C">
      <w:pPr>
        <w:pStyle w:val="afb"/>
        <w:numPr>
          <w:ilvl w:val="0"/>
          <w:numId w:val="39"/>
        </w:numPr>
        <w:ind w:left="1560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>กำหนดแนวทาง  วิธีการในการติดตามและประเมินผลแผนพัฒนา</w:t>
      </w:r>
    </w:p>
    <w:p w:rsidR="007870CA" w:rsidRPr="007870CA" w:rsidRDefault="0092331C" w:rsidP="0092331C">
      <w:pPr>
        <w:pStyle w:val="afb"/>
        <w:ind w:left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ดำเนินการติดตามและประเมินผลแผนพัฒนา</w:t>
      </w:r>
    </w:p>
    <w:p w:rsidR="007870CA" w:rsidRPr="007870CA" w:rsidRDefault="007870CA" w:rsidP="0092331C">
      <w:pPr>
        <w:pStyle w:val="afb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>3. รายงานและเสนอความเห็นซึ่งได้จากการติดตามและประเมินผลแผนพัฒนาต่อผู้บริหาร เพื่อให้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>ผู้บริหารท้องถิ่น</w:t>
      </w:r>
      <w:r w:rsidRPr="007870CA">
        <w:rPr>
          <w:rFonts w:ascii="TH SarabunIT๙" w:hAnsi="TH SarabunIT๙" w:cs="TH SarabunIT๙"/>
          <w:sz w:val="32"/>
          <w:szCs w:val="32"/>
          <w:cs/>
        </w:rPr>
        <w:t>เสนอต่อสภา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คณะกรรมการพัฒนาองค์การบริหารส่วนตำบล 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>พร้อมทั้ง</w:t>
      </w:r>
      <w:r w:rsidRPr="007870CA">
        <w:rPr>
          <w:rFonts w:ascii="TH SarabunIT๙" w:hAnsi="TH SarabunIT๙" w:cs="TH SarabunIT๙"/>
          <w:sz w:val="32"/>
          <w:szCs w:val="32"/>
          <w:cs/>
        </w:rPr>
        <w:t>ประกาศผลการติดตามและประเมินผลแผนพัฒนาให้ประชาชนในท้องถิ่นทรา</w:t>
      </w:r>
      <w:bookmarkStart w:id="0" w:name="_GoBack"/>
      <w:bookmarkEnd w:id="0"/>
      <w:r w:rsidRPr="007870CA">
        <w:rPr>
          <w:rFonts w:ascii="TH SarabunIT๙" w:hAnsi="TH SarabunIT๙" w:cs="TH SarabunIT๙"/>
          <w:sz w:val="32"/>
          <w:szCs w:val="32"/>
          <w:cs/>
        </w:rPr>
        <w:t>บ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>ในที่เปิดเผยภายในสิบห้าวันนับแต่วันรายงานผลและ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lastRenderedPageBreak/>
        <w:t>เสนอความเห็นดังกล่าวและต้องปิดประกาศไว้เป็นระยะเวลาไม่น้อยกว่า สามสิบวันโดยอย่างน้อยปีละหนึ่ง</w:t>
      </w:r>
      <w:r w:rsidR="00E657FF">
        <w:rPr>
          <w:rFonts w:ascii="TH SarabunIT๙" w:hAnsi="TH SarabunIT๙" w:cs="TH SarabunIT๙"/>
          <w:sz w:val="32"/>
          <w:szCs w:val="32"/>
          <w:cs/>
        </w:rPr>
        <w:t>ครั้ง ภายในเดือนธันวาคมของทุกปี</w:t>
      </w:r>
      <w:r w:rsidR="00E657FF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7870CA" w:rsidRPr="007870CA" w:rsidRDefault="007870CA" w:rsidP="0092331C">
      <w:pPr>
        <w:pStyle w:val="afb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>4.  แต่งตั้งคณะอนุกรรมการหรือคณะทำงานเพื่อช่วยปฏิบัติงานตามที่เห็นสมควรองค์การบริหารส่วนตำบลอาจมอบให้หน่วยงานหรือบุคคลภายนอกดำเนินการหรือร่วมดำเนินการติดตามและประเมินผลแผนพัฒนาได้ โดยมีขั้นตอนดังนี้</w:t>
      </w:r>
    </w:p>
    <w:p w:rsidR="007870CA" w:rsidRPr="007870CA" w:rsidRDefault="00291DDE" w:rsidP="000262D8">
      <w:pPr>
        <w:pStyle w:val="afb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 xml:space="preserve"> คณะกรรมการติดตามและประเมินผลแผนพัฒนาท้องถิ่นจัดทำร่างข้อกำหนด ขอบข่ายและรายละเอียดของงานที่จะมอบหมายให้หน่วยงานหรือบุคคลภายนอกดำเนินการ เพื่อเสนอ</w:t>
      </w:r>
      <w:r w:rsidR="000262D8">
        <w:rPr>
          <w:rFonts w:ascii="TH SarabunIT๙" w:hAnsi="TH SarabunIT๙" w:cs="TH SarabunIT๙" w:hint="cs"/>
          <w:sz w:val="32"/>
          <w:szCs w:val="32"/>
          <w:cs/>
        </w:rPr>
        <w:t>ผู้บริหาร</w:t>
      </w:r>
    </w:p>
    <w:p w:rsidR="00291DDE" w:rsidRDefault="00291DDE" w:rsidP="000262D8">
      <w:pPr>
        <w:pStyle w:val="afb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 ผู้บริหารท้องถิ่น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พิจารณาอนุมัติข้อกำหนด ขอบข่ายและรายละเอียดของงาน</w:t>
      </w:r>
    </w:p>
    <w:p w:rsidR="007870CA" w:rsidRPr="007870CA" w:rsidRDefault="00291DDE" w:rsidP="000262D8">
      <w:pPr>
        <w:pStyle w:val="afb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(3) 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หน่วยงานหรือบุคคลภายนอกที่ดำเนินการหรือร่วมดำเนินการติดตามและประเมิน</w:t>
      </w:r>
    </w:p>
    <w:p w:rsidR="007870CA" w:rsidRPr="007870CA" w:rsidRDefault="000262D8" w:rsidP="000262D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91DDE">
        <w:rPr>
          <w:rFonts w:ascii="TH SarabunIT๙" w:hAnsi="TH SarabunIT๙" w:cs="TH SarabunIT๙" w:hint="cs"/>
          <w:sz w:val="32"/>
          <w:szCs w:val="32"/>
          <w:cs/>
        </w:rPr>
        <w:t>(4)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 xml:space="preserve"> หน่วยงานหรือบุคคลภายนอกที่ดำเนินการหรือร่วมดำเนินการติดตามและประเมินผลการดำเนินการซึ่งได้จากการติดตามและประเมินผลต่อคณะกรรมการติดตามและประเมินผล เพื่อประเมินผลการรายงานผล เสนอความเห็นต่อผู้บริหาร</w:t>
      </w:r>
    </w:p>
    <w:p w:rsidR="007870CA" w:rsidRDefault="00291DDE" w:rsidP="00291DDE">
      <w:pPr>
        <w:pStyle w:val="afb"/>
        <w:ind w:left="28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0262D8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 xml:space="preserve"> นายกองค์การบริหารส่วนตำบลเสนอผลการติดตามและประเมินผลต่อสภาองค์การบริหารส่วนตำบล  คณะกรรมการพัฒนาองค์การบริหารส่วนตำบล และประกาศผลการติดตามและประเมินผลแผนพัฒนาให้ประชาชนในท้องถิ่นทราบโดยทั่วกัน อย่างน้อยปีละหนึ่ง</w:t>
      </w:r>
      <w:r w:rsidR="00F963E0">
        <w:rPr>
          <w:rFonts w:ascii="TH SarabunIT๙" w:hAnsi="TH SarabunIT๙" w:cs="TH SarabunIT๙"/>
          <w:sz w:val="32"/>
          <w:szCs w:val="32"/>
          <w:cs/>
        </w:rPr>
        <w:t>ครั้ง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ภายในเดือนธันวาคมของทุกปี ทั้งนี้ให้ปิดประกาศโดยเปิดเผยไม่น้อยกว่าสามสิบวัน</w:t>
      </w:r>
    </w:p>
    <w:p w:rsidR="007B55B3" w:rsidRPr="00067E95" w:rsidRDefault="007B55B3" w:rsidP="00291DDE">
      <w:pPr>
        <w:pStyle w:val="afb"/>
        <w:ind w:left="284" w:firstLine="720"/>
        <w:jc w:val="thaiDistribute"/>
        <w:rPr>
          <w:rFonts w:ascii="TH SarabunIT๙" w:hAnsi="TH SarabunIT๙" w:cs="TH SarabunIT๙"/>
          <w:sz w:val="10"/>
          <w:szCs w:val="10"/>
        </w:rPr>
      </w:pPr>
    </w:p>
    <w:p w:rsidR="007B55B3" w:rsidRPr="007B55B3" w:rsidRDefault="007B55B3" w:rsidP="007B55B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55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ระเบียบวิธีการและเครื่องมือที่ใช้ในการติดตามและประเมินผล</w:t>
      </w:r>
    </w:p>
    <w:p w:rsidR="007B55B3" w:rsidRPr="007B55B3" w:rsidRDefault="007B55B3" w:rsidP="007B55B3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55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7B55B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ระเบียบที่ใช้ในการติดตามและประเมินผล</w:t>
      </w:r>
    </w:p>
    <w:p w:rsidR="007B55B3" w:rsidRDefault="007B55B3" w:rsidP="007B55B3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(ฉบับที่ 3)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พ.ศ.2561</w:t>
      </w:r>
      <w:r>
        <w:rPr>
          <w:rFonts w:ascii="TH SarabunIT๙" w:hAnsi="TH SarabunIT๙" w:cs="TH SarabunIT๙"/>
          <w:sz w:val="32"/>
          <w:szCs w:val="32"/>
          <w:cs/>
        </w:rPr>
        <w:t xml:space="preserve"> ให้ผู้บริหารท้องถิ่นแต่งตั้งคณะกรรมการติดตามและประเมินผล และรายผลการติดตามและประเมินผลให้ประชาชนทราบอย่างน้อยปีละหนึ่งครั้ง  </w:t>
      </w:r>
    </w:p>
    <w:p w:rsidR="007B55B3" w:rsidRPr="00067E95" w:rsidRDefault="007B55B3" w:rsidP="007B55B3">
      <w:pPr>
        <w:tabs>
          <w:tab w:val="left" w:pos="1134"/>
        </w:tabs>
        <w:jc w:val="thaiDistribute"/>
        <w:rPr>
          <w:rFonts w:ascii="TH SarabunIT๙" w:hAnsi="TH SarabunIT๙" w:cs="TH SarabunIT๙"/>
          <w:sz w:val="10"/>
          <w:szCs w:val="10"/>
          <w:cs/>
        </w:rPr>
      </w:pPr>
    </w:p>
    <w:p w:rsidR="007B55B3" w:rsidRPr="007B55B3" w:rsidRDefault="007B55B3" w:rsidP="007B55B3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B55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การติดตามและประเมินผลแผนพัฒนาท้องถิ่นมีขั้นตอนในการดำเนินการดังนี้</w:t>
      </w:r>
    </w:p>
    <w:p w:rsidR="007B55B3" w:rsidRDefault="007B55B3" w:rsidP="007B55B3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B55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 1</w:t>
      </w:r>
      <w:r w:rsidRPr="007B55B3">
        <w:rPr>
          <w:rFonts w:ascii="TH SarabunIT๙" w:hAnsi="TH SarabunIT๙" w:cs="TH SarabunIT๙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คณะกรรมการติดตามและประเมินผลแผนพัฒนาท้องถิ่นร่วมประชุมเพื่อกำหนดกรอบแนวทาง และวิธีการในการติดตามและประเมินผล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</w:t>
      </w:r>
      <w:r>
        <w:rPr>
          <w:rFonts w:ascii="TH SarabunIT๙" w:hAnsi="TH SarabunIT๙" w:cs="TH SarabunIT๙"/>
          <w:sz w:val="32"/>
          <w:szCs w:val="32"/>
          <w:cs/>
        </w:rPr>
        <w:t>ประเมินผลโครงการพัฒนาตามแผนพัฒนา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 ดังนี้</w:t>
      </w:r>
    </w:p>
    <w:p w:rsidR="007B55B3" w:rsidRDefault="007B55B3" w:rsidP="007B55B3">
      <w:pPr>
        <w:numPr>
          <w:ilvl w:val="1"/>
          <w:numId w:val="40"/>
        </w:numPr>
        <w:tabs>
          <w:tab w:val="left" w:pos="1843"/>
        </w:tabs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64DB9">
        <w:rPr>
          <w:rFonts w:ascii="TH SarabunIT๙" w:hAnsi="TH SarabunIT๙" w:cs="TH SarabunIT๙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การกำหนดกรอบ แนวทาง และวิธีการ ในการติดตามและประเมินผลแผนพัฒนาอาจกำหนดแนวทางในการต</w:t>
      </w:r>
      <w:r w:rsidR="00F05640">
        <w:rPr>
          <w:rFonts w:ascii="TH SarabunIT๙" w:hAnsi="TH SarabunIT๙" w:cs="TH SarabunIT๙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ิดตามและประเมินผลแผนพัฒน</w:t>
      </w:r>
      <w:r w:rsidR="00F05640">
        <w:rPr>
          <w:rFonts w:ascii="TH SarabunIT๙" w:hAnsi="TH SarabunIT๙" w:cs="TH SarabunIT๙" w:hint="cs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าท้องถิ่น </w:t>
      </w:r>
      <w:r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7B55B3" w:rsidRDefault="007B55B3" w:rsidP="00925636">
      <w:pPr>
        <w:numPr>
          <w:ilvl w:val="0"/>
          <w:numId w:val="41"/>
        </w:numPr>
        <w:ind w:left="0" w:firstLine="183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ความสอดคล้อง (</w:t>
      </w:r>
      <w:r>
        <w:rPr>
          <w:rFonts w:ascii="TH SarabunIT๙" w:hAnsi="TH SarabunIT๙" w:cs="TH SarabunIT๙"/>
          <w:sz w:val="32"/>
          <w:szCs w:val="32"/>
        </w:rPr>
        <w:t>Relevance</w:t>
      </w:r>
      <w:r>
        <w:rPr>
          <w:rFonts w:ascii="TH SarabunIT๙" w:hAnsi="TH SarabunIT๙" w:cs="TH SarabunIT๙" w:hint="cs"/>
          <w:sz w:val="32"/>
          <w:szCs w:val="32"/>
          <w:cs/>
        </w:rPr>
        <w:t>) ของยุทธศาสตร์ แผน และกลยุทธ์ที่กำหนด</w:t>
      </w:r>
    </w:p>
    <w:p w:rsidR="007B55B3" w:rsidRDefault="007B55B3" w:rsidP="00925636">
      <w:pPr>
        <w:numPr>
          <w:ilvl w:val="0"/>
          <w:numId w:val="41"/>
        </w:numPr>
        <w:ind w:left="0" w:firstLine="183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ความเพียงพอ (</w:t>
      </w:r>
      <w:r>
        <w:rPr>
          <w:rFonts w:ascii="TH SarabunIT๙" w:hAnsi="TH SarabunIT๙" w:cs="TH SarabunIT๙"/>
          <w:sz w:val="32"/>
          <w:szCs w:val="32"/>
        </w:rPr>
        <w:t>Adequacy</w:t>
      </w:r>
      <w:r>
        <w:rPr>
          <w:rFonts w:ascii="TH SarabunIT๙" w:hAnsi="TH SarabunIT๙" w:cs="TH SarabunIT๙" w:hint="cs"/>
          <w:sz w:val="32"/>
          <w:szCs w:val="32"/>
          <w:cs/>
        </w:rPr>
        <w:t>) ของทรัพยากรเพื่อการดำเนินกิจกรรมของหน่วยงาน</w:t>
      </w:r>
    </w:p>
    <w:p w:rsidR="007B55B3" w:rsidRDefault="007B55B3" w:rsidP="00925636">
      <w:pPr>
        <w:numPr>
          <w:ilvl w:val="0"/>
          <w:numId w:val="41"/>
        </w:numPr>
        <w:ind w:left="0" w:firstLine="183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ความก้าวหน้า (</w:t>
      </w:r>
      <w:r>
        <w:rPr>
          <w:rFonts w:ascii="TH SarabunIT๙" w:hAnsi="TH SarabunIT๙" w:cs="TH SarabunIT๙"/>
          <w:sz w:val="32"/>
          <w:szCs w:val="32"/>
        </w:rPr>
        <w:t>Progress</w:t>
      </w:r>
      <w:r>
        <w:rPr>
          <w:rFonts w:ascii="TH SarabunIT๙" w:hAnsi="TH SarabunIT๙" w:cs="TH SarabunIT๙" w:hint="cs"/>
          <w:sz w:val="32"/>
          <w:szCs w:val="32"/>
          <w:cs/>
        </w:rPr>
        <w:t>) กิจกรรมที่กำหนดไว้ตามแผน โดยมีการติดตามผล</w:t>
      </w:r>
      <w:r w:rsidR="00B201EB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Monitoring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7B55B3" w:rsidRDefault="007B55B3" w:rsidP="00925636">
      <w:pPr>
        <w:numPr>
          <w:ilvl w:val="0"/>
          <w:numId w:val="41"/>
        </w:numPr>
        <w:ind w:left="0" w:firstLine="183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ประสิทธิภาพ (</w:t>
      </w:r>
      <w:r>
        <w:rPr>
          <w:rFonts w:ascii="TH SarabunIT๙" w:hAnsi="TH SarabunIT๙" w:cs="TH SarabunIT๙"/>
          <w:sz w:val="32"/>
          <w:szCs w:val="32"/>
        </w:rPr>
        <w:t>Efficiency</w:t>
      </w:r>
      <w:r>
        <w:rPr>
          <w:rFonts w:ascii="TH SarabunIT๙" w:hAnsi="TH SarabunIT๙" w:cs="TH SarabunIT๙" w:hint="cs"/>
          <w:sz w:val="32"/>
          <w:szCs w:val="32"/>
          <w:cs/>
        </w:rPr>
        <w:t>) เป็นการศึกษาความสัมพันธ์ระหว่างผลผลิตกับทรัพยากรที่ใช้โดยมีการประเมินประสิทธิภาพ (</w:t>
      </w:r>
      <w:r>
        <w:rPr>
          <w:rFonts w:ascii="TH SarabunIT๙" w:hAnsi="TH SarabunIT๙" w:cs="TH SarabunIT๙"/>
          <w:sz w:val="32"/>
          <w:szCs w:val="32"/>
        </w:rPr>
        <w:t>Efficiency Evaluation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B55B3" w:rsidRDefault="007B55B3" w:rsidP="00925636">
      <w:pPr>
        <w:numPr>
          <w:ilvl w:val="0"/>
          <w:numId w:val="41"/>
        </w:numPr>
        <w:ind w:left="0" w:firstLine="183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ประสิทธิผล (</w:t>
      </w:r>
      <w:r>
        <w:rPr>
          <w:rFonts w:ascii="TH SarabunIT๙" w:hAnsi="TH SarabunIT๙" w:cs="TH SarabunIT๙"/>
          <w:sz w:val="32"/>
          <w:szCs w:val="32"/>
        </w:rPr>
        <w:t>Effectiveness</w:t>
      </w:r>
      <w:r>
        <w:rPr>
          <w:rFonts w:ascii="TH SarabunIT๙" w:hAnsi="TH SarabunIT๙" w:cs="TH SarabunIT๙" w:hint="cs"/>
          <w:sz w:val="32"/>
          <w:szCs w:val="32"/>
          <w:cs/>
        </w:rPr>
        <w:t>) เป็นการศึกษาถึงผลที่ได้รับ (</w:t>
      </w:r>
      <w:r>
        <w:rPr>
          <w:rFonts w:ascii="TH SarabunIT๙" w:hAnsi="TH SarabunIT๙" w:cs="TH SarabunIT๙"/>
          <w:sz w:val="32"/>
          <w:szCs w:val="32"/>
        </w:rPr>
        <w:t>Effect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B55B3" w:rsidRDefault="007B55B3" w:rsidP="00925636">
      <w:pPr>
        <w:numPr>
          <w:ilvl w:val="0"/>
          <w:numId w:val="41"/>
        </w:numPr>
        <w:ind w:left="0" w:firstLine="183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ผลลัพธ์และผลผลิต (</w:t>
      </w:r>
      <w:r>
        <w:rPr>
          <w:rFonts w:ascii="TH SarabunIT๙" w:hAnsi="TH SarabunIT๙" w:cs="TH SarabunIT๙"/>
          <w:sz w:val="32"/>
          <w:szCs w:val="32"/>
        </w:rPr>
        <w:t>Outcome and Output</w:t>
      </w:r>
      <w:r>
        <w:rPr>
          <w:rFonts w:ascii="TH SarabunIT๙" w:hAnsi="TH SarabunIT๙" w:cs="TH SarabunIT๙" w:hint="cs"/>
          <w:sz w:val="32"/>
          <w:szCs w:val="32"/>
          <w:cs/>
        </w:rPr>
        <w:t>) เป็นการประเมินผลประโยชน์ที่เกิดจากการทำกิจกรรมที่มีต่อกลุ่มเป้าหมายที่ได้รับบริการ และการประเมินผลผลิตที่เกิดขึ้นจากกิจกรรม</w:t>
      </w:r>
    </w:p>
    <w:p w:rsidR="007B55B3" w:rsidRDefault="007B55B3" w:rsidP="007B55B3">
      <w:pPr>
        <w:numPr>
          <w:ilvl w:val="0"/>
          <w:numId w:val="41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การประเมินผลกระทบเป็นการศึกษาผลที่ได้รับรวมยอด (</w:t>
      </w:r>
      <w:r>
        <w:rPr>
          <w:rFonts w:ascii="TH SarabunIT๙" w:hAnsi="TH SarabunIT๙" w:cs="TH SarabunIT๙"/>
          <w:sz w:val="32"/>
          <w:szCs w:val="32"/>
        </w:rPr>
        <w:t>Overall Effect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B55B3" w:rsidRPr="007B55B3" w:rsidRDefault="007B55B3" w:rsidP="007B55B3">
      <w:pPr>
        <w:ind w:left="219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7B55B3" w:rsidRDefault="007B55B3" w:rsidP="007B55B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คณะกรรมการติดตามและประเมินผลแผนพัฒนาท้องถิ่น อาจนำแนวทางทั้งหมดที่กำหนดมาใช้หรืออาจเลือกใช้ในบางแนวทางในการติดตามและประเมินผลแผนพัฒนา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>
        <w:rPr>
          <w:rFonts w:ascii="TH SarabunIT๙" w:hAnsi="TH SarabunIT๙" w:cs="TH SarabunIT๙"/>
          <w:sz w:val="32"/>
          <w:szCs w:val="32"/>
          <w:cs/>
        </w:rPr>
        <w:t>ก็ได้ โดยอย่างน้อยต้องสามารถประเมิน</w:t>
      </w:r>
      <w:r>
        <w:rPr>
          <w:rFonts w:ascii="TH SarabunIT๙" w:hAnsi="TH SarabunIT๙" w:cs="TH SarabunIT๙"/>
          <w:sz w:val="32"/>
          <w:szCs w:val="32"/>
          <w:cs/>
        </w:rPr>
        <w:lastRenderedPageBreak/>
        <w:t>ความสอดคล้องและสามารถวัดความสำเร็จหรือความก้าวหน้าของแผนพัฒนา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>
        <w:rPr>
          <w:rFonts w:ascii="TH SarabunIT๙" w:hAnsi="TH SarabunIT๙" w:cs="TH SarabunIT๙"/>
          <w:sz w:val="32"/>
          <w:szCs w:val="32"/>
          <w:cs/>
        </w:rPr>
        <w:t>ได้ ทั้งนี้ขึ้นอยู่กับคณะกรรมการจะพิจารณา</w:t>
      </w:r>
    </w:p>
    <w:p w:rsidR="007B55B3" w:rsidRDefault="007B55B3" w:rsidP="007B55B3">
      <w:pPr>
        <w:numPr>
          <w:ilvl w:val="1"/>
          <w:numId w:val="40"/>
        </w:numPr>
        <w:tabs>
          <w:tab w:val="left" w:pos="0"/>
          <w:tab w:val="left" w:pos="1418"/>
          <w:tab w:val="left" w:pos="1843"/>
        </w:tabs>
        <w:ind w:left="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64DB9">
        <w:rPr>
          <w:rFonts w:ascii="TH SarabunIT๙" w:hAnsi="TH SarabunIT๙" w:cs="TH SarabunIT๙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การกำหนดกรอบแนวทางและวิธีการในการติดตามและประเมินผลโครงการพัฒนาตามแผนพัฒนา</w:t>
      </w:r>
      <w:r w:rsidRPr="00564DB9">
        <w:rPr>
          <w:rFonts w:ascii="TH SarabunIT๙" w:hAnsi="TH SarabunIT๙" w:cs="TH SarabunIT๙" w:hint="cs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ท้องถิ่น</w:t>
      </w:r>
      <w:r w:rsidRPr="00564DB9">
        <w:rPr>
          <w:rFonts w:ascii="TH SarabunIT๙" w:hAnsi="TH SarabunIT๙" w:cs="TH SarabunIT๙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อาจกำหนดแนวทาง</w:t>
      </w:r>
      <w:r w:rsidR="00564DB9">
        <w:rPr>
          <w:rFonts w:ascii="TH SarabunIT๙" w:hAnsi="TH SarabunIT๙" w:cs="TH SarabunIT๙" w:hint="cs"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7B55B3" w:rsidRDefault="007B55B3" w:rsidP="009E24E8">
      <w:pPr>
        <w:numPr>
          <w:ilvl w:val="0"/>
          <w:numId w:val="42"/>
        </w:numPr>
        <w:tabs>
          <w:tab w:val="left" w:pos="1418"/>
          <w:tab w:val="left" w:pos="1843"/>
        </w:tabs>
        <w:ind w:left="0" w:firstLine="183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การประเมินผลกระบวนการ (</w:t>
      </w:r>
      <w:r>
        <w:rPr>
          <w:rFonts w:ascii="TH SarabunIT๙" w:hAnsi="TH SarabunIT๙" w:cs="TH SarabunIT๙"/>
          <w:sz w:val="32"/>
          <w:szCs w:val="32"/>
        </w:rPr>
        <w:t>Process Evaluation</w:t>
      </w:r>
      <w:r>
        <w:rPr>
          <w:rFonts w:ascii="TH SarabunIT๙" w:hAnsi="TH SarabunIT๙" w:cs="TH SarabunIT๙" w:hint="cs"/>
          <w:sz w:val="32"/>
          <w:szCs w:val="32"/>
          <w:cs/>
        </w:rPr>
        <w:t>) หรือ การประเมินประสิทธิภาพ (</w:t>
      </w:r>
      <w:r>
        <w:rPr>
          <w:rFonts w:ascii="TH SarabunIT๙" w:hAnsi="TH SarabunIT๙" w:cs="TH SarabunIT๙"/>
          <w:sz w:val="32"/>
          <w:szCs w:val="32"/>
        </w:rPr>
        <w:t>Efficiency Evaluation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B55B3" w:rsidRDefault="007B55B3" w:rsidP="009E24E8">
      <w:pPr>
        <w:numPr>
          <w:ilvl w:val="0"/>
          <w:numId w:val="42"/>
        </w:numPr>
        <w:tabs>
          <w:tab w:val="left" w:pos="1418"/>
          <w:tab w:val="left" w:pos="1843"/>
        </w:tabs>
        <w:ind w:left="0" w:firstLine="183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การประเมินผลโครงการ (</w:t>
      </w:r>
      <w:r>
        <w:rPr>
          <w:rFonts w:ascii="TH SarabunIT๙" w:hAnsi="TH SarabunIT๙" w:cs="TH SarabunIT๙"/>
          <w:sz w:val="32"/>
          <w:szCs w:val="32"/>
        </w:rPr>
        <w:t>Project Evaluation</w:t>
      </w:r>
      <w:r>
        <w:rPr>
          <w:rFonts w:ascii="TH SarabunIT๙" w:hAnsi="TH SarabunIT๙" w:cs="TH SarabunIT๙" w:hint="cs"/>
          <w:sz w:val="32"/>
          <w:szCs w:val="32"/>
          <w:cs/>
        </w:rPr>
        <w:t>) หรือการประเมินประสิทธิผล (</w:t>
      </w:r>
      <w:r>
        <w:rPr>
          <w:rFonts w:ascii="TH SarabunIT๙" w:hAnsi="TH SarabunIT๙" w:cs="TH SarabunIT๙"/>
          <w:sz w:val="32"/>
          <w:szCs w:val="32"/>
        </w:rPr>
        <w:t>Effectiveness  Evaluation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B55B3" w:rsidRDefault="007B55B3" w:rsidP="009E24E8">
      <w:pPr>
        <w:numPr>
          <w:ilvl w:val="0"/>
          <w:numId w:val="42"/>
        </w:numPr>
        <w:tabs>
          <w:tab w:val="left" w:pos="1418"/>
          <w:tab w:val="left" w:pos="1843"/>
        </w:tabs>
        <w:ind w:left="0" w:firstLine="183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การประเมินผลกระทบ ( </w:t>
      </w:r>
      <w:r>
        <w:rPr>
          <w:rFonts w:ascii="TH SarabunIT๙" w:hAnsi="TH SarabunIT๙" w:cs="TH SarabunIT๙"/>
          <w:sz w:val="32"/>
          <w:szCs w:val="32"/>
        </w:rPr>
        <w:t>Impact Evaluation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B55B3" w:rsidRPr="007B55B3" w:rsidRDefault="007B55B3" w:rsidP="009E24E8">
      <w:pPr>
        <w:tabs>
          <w:tab w:val="left" w:pos="1418"/>
          <w:tab w:val="left" w:pos="1843"/>
        </w:tabs>
        <w:ind w:firstLine="183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067E95" w:rsidRDefault="007B55B3" w:rsidP="007B55B3">
      <w:pPr>
        <w:tabs>
          <w:tab w:val="left" w:pos="1843"/>
        </w:tabs>
        <w:ind w:firstLine="1418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B55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 2</w:t>
      </w:r>
      <w:r w:rsidRPr="007B55B3">
        <w:rPr>
          <w:rFonts w:ascii="TH SarabunIT๙" w:hAnsi="TH SarabunIT๙" w:cs="TH SarabunIT๙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ดำเนินการติดตามและประเมินผลแผนพัฒนา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ตามกรอบแนวทางและวิธีการที่กำหนด โดยสามารถติดตามและประเมินผลได้ตลอดระยะเวลาของแผนพัฒนา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ขององค์กรปกครองส่วนท้องถิ่น</w:t>
      </w:r>
    </w:p>
    <w:p w:rsidR="00067E95" w:rsidRPr="00067E95" w:rsidRDefault="00067E95" w:rsidP="007B55B3">
      <w:pPr>
        <w:tabs>
          <w:tab w:val="left" w:pos="1843"/>
        </w:tabs>
        <w:ind w:firstLine="1418"/>
        <w:jc w:val="thaiDistribute"/>
        <w:rPr>
          <w:rFonts w:ascii="TH SarabunIT๙" w:hAnsi="TH SarabunIT๙" w:cs="TH SarabunIT๙"/>
          <w:b/>
          <w:bCs/>
          <w:color w:val="000000" w:themeColor="text1"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B55B3" w:rsidRDefault="007B55B3" w:rsidP="007B55B3">
      <w:pPr>
        <w:tabs>
          <w:tab w:val="left" w:pos="1843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B55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ขั้นตอนที่ 3</w:t>
      </w:r>
      <w:r w:rsidRPr="007B55B3">
        <w:rPr>
          <w:rFonts w:ascii="TH SarabunIT๙" w:hAnsi="TH SarabunIT๙" w:cs="TH SarabunIT๙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ผลแผนพัฒนาท้องถิ่นดำเนินการติดตามและประเมินโครงการพัฒนาตามแผนพัฒนา</w:t>
      </w:r>
      <w:r w:rsidR="00F05640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</w:t>
      </w:r>
      <w:r>
        <w:rPr>
          <w:rFonts w:ascii="TH SarabunIT๙" w:hAnsi="TH SarabunIT๙" w:cs="TH SarabunIT๙"/>
          <w:sz w:val="32"/>
          <w:szCs w:val="32"/>
          <w:cs/>
        </w:rPr>
        <w:t>ตามกรอบแนวทางและวิธีการที่กำหนด โดยสามารถติดตามและประเมินผลได้ตั้งแต่ก่อนเริ่มโครงการพัฒนาตามแผนดำเนินงานจนสิ้นสุดโครงการฯ</w:t>
      </w:r>
    </w:p>
    <w:p w:rsidR="00067E95" w:rsidRPr="00067E95" w:rsidRDefault="00067E95" w:rsidP="007B55B3">
      <w:pPr>
        <w:tabs>
          <w:tab w:val="left" w:pos="1843"/>
        </w:tabs>
        <w:ind w:firstLine="1418"/>
        <w:jc w:val="thaiDistribute"/>
        <w:rPr>
          <w:rFonts w:ascii="TH SarabunIT๙" w:hAnsi="TH SarabunIT๙" w:cs="TH SarabunIT๙"/>
          <w:sz w:val="12"/>
          <w:szCs w:val="12"/>
        </w:rPr>
      </w:pPr>
    </w:p>
    <w:p w:rsidR="007B55B3" w:rsidRDefault="007B55B3" w:rsidP="007B55B3">
      <w:pPr>
        <w:tabs>
          <w:tab w:val="left" w:pos="1843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B55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ขั้นตอนที่ 4 </w:t>
      </w:r>
      <w:r>
        <w:rPr>
          <w:rFonts w:ascii="TH SarabunIT๙" w:hAnsi="TH SarabunIT๙" w:cs="TH SarabunIT๙"/>
          <w:sz w:val="32"/>
          <w:szCs w:val="32"/>
          <w:cs/>
        </w:rPr>
        <w:t>รายงานผลและเสนอความเห็นซึ่งได้จาการติดตามและประเมินผลแผนพัฒนา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>
        <w:rPr>
          <w:rFonts w:ascii="TH SarabunIT๙" w:hAnsi="TH SarabunIT๙" w:cs="TH SarabunIT๙"/>
          <w:sz w:val="32"/>
          <w:szCs w:val="32"/>
          <w:cs/>
        </w:rPr>
        <w:t>และผลการติดตามและประเมินโครงการพัฒนาตามแผนพัฒนา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</w:t>
      </w:r>
      <w:r>
        <w:rPr>
          <w:rFonts w:ascii="TH SarabunIT๙" w:hAnsi="TH SarabunIT๙" w:cs="TH SarabunIT๙"/>
          <w:sz w:val="32"/>
          <w:szCs w:val="32"/>
          <w:cs/>
        </w:rPr>
        <w:t>ต่อผู้บริหารท้องถิ่น เพื่อให้ผู้บริหารท้องถิ่นเสนอต่อสภาท้องถิ่น คณะกรรมการพัฒนาท้องถิ่น  และคณะกรรมการประสานแผนพัฒนาท้องถิ่นระดับจังหวัด พร้อมประกาศผลการติดตามและประเมินผลให้ประชาชนในท้องถิ่นทราบโดยทั่วกันอย่างน้อยปีละหนึ่งครั้ง</w:t>
      </w:r>
    </w:p>
    <w:p w:rsidR="00067E95" w:rsidRPr="00067E95" w:rsidRDefault="00067E95" w:rsidP="007B55B3">
      <w:pPr>
        <w:tabs>
          <w:tab w:val="left" w:pos="1843"/>
        </w:tabs>
        <w:ind w:firstLine="1418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B55B3" w:rsidRDefault="007B55B3" w:rsidP="007B55B3">
      <w:pPr>
        <w:tabs>
          <w:tab w:val="left" w:pos="1843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7B55B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ขั้นตอนที่ 5 </w:t>
      </w:r>
      <w:r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ท้องถิ่นอาจให้ความเห็นหรือข้อเสนอแนะในรายงานการติดตามและประเมินผล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</w:t>
      </w:r>
      <w:r>
        <w:rPr>
          <w:rFonts w:ascii="TH SarabunIT๙" w:hAnsi="TH SarabunIT๙" w:cs="TH SarabunIT๙"/>
          <w:sz w:val="32"/>
          <w:szCs w:val="32"/>
          <w:cs/>
        </w:rPr>
        <w:t>และโครงการพัฒนาต่อผู้บริหารท้องถิ่น เพื่อให้ผู้บริหารท้องถิ่นเสนอต่อสภาท้องถิ่น คณะกรรมการพัฒนาท้องถิ่นและคณะกรรมการประสานแผนพัฒนาท้องถิ่นระดับจังหวัดได้</w:t>
      </w:r>
    </w:p>
    <w:p w:rsidR="007870CA" w:rsidRPr="00BE357F" w:rsidRDefault="007870CA" w:rsidP="007870CA">
      <w:pPr>
        <w:pStyle w:val="afb"/>
        <w:ind w:firstLine="993"/>
        <w:jc w:val="thaiDistribute"/>
        <w:rPr>
          <w:rFonts w:ascii="TH SarabunIT๙" w:hAnsi="TH SarabunIT๙" w:cs="TH SarabunIT๙"/>
          <w:sz w:val="20"/>
          <w:szCs w:val="20"/>
        </w:rPr>
      </w:pPr>
    </w:p>
    <w:p w:rsidR="007870CA" w:rsidRPr="0092331C" w:rsidRDefault="00B05C67" w:rsidP="00F553D7">
      <w:pPr>
        <w:pStyle w:val="afb"/>
        <w:ind w:left="284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4.2</w:t>
      </w:r>
      <w:r w:rsidR="007870CA" w:rsidRPr="0092331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การติดตามและประเมินผลโครงการ</w:t>
      </w:r>
    </w:p>
    <w:p w:rsidR="007870CA" w:rsidRPr="007870CA" w:rsidRDefault="007870CA" w:rsidP="00A973E1">
      <w:pPr>
        <w:pStyle w:val="afb"/>
        <w:ind w:left="567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7870C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870CA">
        <w:rPr>
          <w:rFonts w:ascii="TH SarabunIT๙" w:hAnsi="TH SarabunIT๙" w:cs="TH SarabunIT๙"/>
          <w:sz w:val="32"/>
          <w:szCs w:val="32"/>
          <w:cs/>
        </w:rPr>
        <w:tab/>
      </w:r>
      <w:r w:rsidRPr="007870C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ติดตามถือได้ว่าเป็นเครื่องมือที่จำเป็นในการปรับปรุงประสิทธิภาพของโครงการที่ดำเนินการอยู่โดยที่ </w:t>
      </w:r>
      <w:r w:rsidRPr="007870CA">
        <w:rPr>
          <w:rFonts w:ascii="TH SarabunIT๙" w:hAnsi="TH SarabunIT๙" w:cs="TH SarabunIT๙"/>
          <w:spacing w:val="-4"/>
          <w:sz w:val="32"/>
          <w:szCs w:val="32"/>
        </w:rPr>
        <w:t>“</w:t>
      </w:r>
      <w:r w:rsidRPr="007870CA">
        <w:rPr>
          <w:rFonts w:ascii="TH SarabunIT๙" w:hAnsi="TH SarabunIT๙" w:cs="TH SarabunIT๙"/>
          <w:spacing w:val="-4"/>
          <w:sz w:val="32"/>
          <w:szCs w:val="32"/>
          <w:cs/>
        </w:rPr>
        <w:t>การติดตาม</w:t>
      </w:r>
      <w:r w:rsidRPr="007870CA">
        <w:rPr>
          <w:rFonts w:ascii="TH SarabunIT๙" w:hAnsi="TH SarabunIT๙" w:cs="TH SarabunIT๙"/>
          <w:spacing w:val="-4"/>
          <w:sz w:val="32"/>
          <w:szCs w:val="32"/>
        </w:rPr>
        <w:t>”</w:t>
      </w:r>
      <w:r w:rsidRPr="007870C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7870CA">
        <w:rPr>
          <w:rFonts w:ascii="TH SarabunIT๙" w:hAnsi="TH SarabunIT๙" w:cs="TH SarabunIT๙"/>
          <w:spacing w:val="-4"/>
          <w:sz w:val="32"/>
          <w:szCs w:val="32"/>
        </w:rPr>
        <w:t>monitoring</w:t>
      </w:r>
      <w:r w:rsidRPr="007870CA">
        <w:rPr>
          <w:rFonts w:ascii="TH SarabunIT๙" w:hAnsi="TH SarabunIT๙" w:cs="TH SarabunIT๙"/>
          <w:spacing w:val="-4"/>
          <w:sz w:val="32"/>
          <w:szCs w:val="32"/>
          <w:cs/>
        </w:rPr>
        <w:t>) หมายถึง กิจกรรมภายในโครงการซึ่งถูกออกแบบมา เพื่อให้ข้อมูลป้อนกลับ (</w:t>
      </w:r>
      <w:r w:rsidRPr="007870CA">
        <w:rPr>
          <w:rFonts w:ascii="TH SarabunIT๙" w:hAnsi="TH SarabunIT๙" w:cs="TH SarabunIT๙"/>
          <w:spacing w:val="-4"/>
          <w:sz w:val="32"/>
          <w:szCs w:val="32"/>
        </w:rPr>
        <w:t>feedback</w:t>
      </w:r>
      <w:r w:rsidRPr="007870CA">
        <w:rPr>
          <w:rFonts w:ascii="TH SarabunIT๙" w:hAnsi="TH SarabunIT๙" w:cs="TH SarabunIT๙"/>
          <w:spacing w:val="-4"/>
          <w:sz w:val="32"/>
          <w:szCs w:val="32"/>
          <w:cs/>
        </w:rPr>
        <w:t>) เกี่ยวกับการดำเนินงานโครงการ ปัญหาที่กำลังเผชิญอยู่และประสิทธิภาพของวิธีการดำเนินงาน หากไม่มีระบบติดตามของโครงการแล้ว ย่อมส่งผลให้เกิดความล่าช้าในการดำเนินงานให้ลุล่วง ค่าใช้จ่ายโครงการสูงเกินกว่าที่กำหนดไว้ กลุ่มเป้าหมายหลักของโครงการไม่ได้รับประโยชน์หรือได้รับน้อยกว่าที่ควรจะเป็น เกิดปัญหาในการควบคุมคุณภาพของการดำเนินงาน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</w:p>
    <w:p w:rsidR="007870CA" w:rsidRDefault="007870CA" w:rsidP="007870CA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ab/>
        <w:t>ในทางตรงกันข้ามหากโครงการมีระบบติดตามที่ดีแล้ว จะก่อให้เกิดประสิทธิภาพในการใช้ต้นทุน (</w:t>
      </w:r>
      <w:r w:rsidRPr="007870CA">
        <w:rPr>
          <w:rFonts w:ascii="TH SarabunIT๙" w:hAnsi="TH SarabunIT๙" w:cs="TH SarabunIT๙"/>
          <w:sz w:val="32"/>
          <w:szCs w:val="32"/>
        </w:rPr>
        <w:t>Cost-effective</w:t>
      </w:r>
      <w:r w:rsidRPr="007870CA">
        <w:rPr>
          <w:rFonts w:ascii="TH SarabunIT๙" w:hAnsi="TH SarabunIT๙" w:cs="TH SarabunIT๙"/>
          <w:sz w:val="32"/>
          <w:szCs w:val="32"/>
          <w:cs/>
        </w:rPr>
        <w:t>) ดำเนินงานด้านต่าง ๆ ยกตัวอย่างเช่น การให้ข้อมูลป้อนกลับเกี่ยวกับการบรรลุเป้าหมายของโครงการต่าง ๆ การระบุปัญหาที่เกิดขึ้นในโครงการและการเสนอทางแก้ปัญหา การติดตามดูความสามารถในการเข้าถึงโครงการของกลุ่มเป้าหมาย การติดตามดูประสิทธิภาพในการดำเนินงานของส่วนต่างๆ ในโครงการ และการเสนอวิธีการปรับปรุงดำเนินงาน</w:t>
      </w:r>
    </w:p>
    <w:p w:rsidR="007870CA" w:rsidRDefault="007870CA" w:rsidP="007870CA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ab/>
        <w:t xml:space="preserve">ในส่วนของ </w:t>
      </w:r>
      <w:r w:rsidRPr="007870CA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92331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การประเมินผล</w:t>
      </w:r>
      <w:r w:rsidRPr="007870CA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นั้น เป็นสิ่งหนึ่งที่จำเป็นสำหรับการดำเนินการเช่นเดียวกับการติดตาม เพราะผลที่ได้จากการประเมินจะใช้การปรับปรุง แก้ไข การขยายขอบเขต หรือการยุติการดำเนินการซึ่งขึ้นอยู่กับ</w:t>
      </w:r>
      <w:r w:rsidRPr="007870CA">
        <w:rPr>
          <w:rFonts w:ascii="TH SarabunIT๙" w:hAnsi="TH SarabunIT๙" w:cs="TH SarabunIT๙"/>
          <w:sz w:val="32"/>
          <w:szCs w:val="32"/>
          <w:cs/>
        </w:rPr>
        <w:lastRenderedPageBreak/>
        <w:t>วัตถุประสงค์ของการประเมิน การประเมินผลแผนงานจึงเป็นสิ่งที่บ่งชี้ว่าแผนงานที่กำหนดไว้ได้มีการปฏิบัติหรือไม่ อย่างไร อันเป็นตัวชี้วัดว่าแผนหรือโครงการที่ได้ดำเนินการไปแล้วนั้นให้ผลเป็นอย่างไร นำไปสู่ความสำเร็จตามแผนงานที่กำหนดไว้หรือไม่ อีกทั้งการติดตามและประเมินผลยังเป็นการตรวจสอบดูว่ามีความสอดคล้องกับการใช้ทรัพยากร (งบประมาณ) เพียงใด ซึ่งผลที่ได้จากการติดตามและประเมินผลถือเป็นข้อมูลย้อนกลับ (</w:t>
      </w:r>
      <w:r w:rsidRPr="007870CA">
        <w:rPr>
          <w:rFonts w:ascii="TH SarabunIT๙" w:hAnsi="TH SarabunIT๙" w:cs="TH SarabunIT๙"/>
          <w:sz w:val="32"/>
          <w:szCs w:val="32"/>
        </w:rPr>
        <w:t>Feedback</w:t>
      </w:r>
      <w:r w:rsidRPr="007870CA">
        <w:rPr>
          <w:rFonts w:ascii="TH SarabunIT๙" w:hAnsi="TH SarabunIT๙" w:cs="TH SarabunIT๙"/>
          <w:sz w:val="32"/>
          <w:szCs w:val="32"/>
          <w:cs/>
        </w:rPr>
        <w:t>) ที่สามารถนำไปในการปรับปรุงและการตัดสินใจต่อไป นอกจากนี้ การประเมินผลยังถือเป็นกระบวนการตัดสินคุณค่า และการตัดสินใจอย่างมีหลักเกณฑ์โดยใช้ข้อมูลที่เก็บรวบรวมอย่างเป็นระบบ มีความเที่ยงตรง เป็นปรนัย เชื่อถือได้</w:t>
      </w:r>
    </w:p>
    <w:p w:rsidR="009E24E8" w:rsidRPr="00BE357F" w:rsidRDefault="009E24E8" w:rsidP="007870CA">
      <w:pPr>
        <w:pStyle w:val="afb"/>
        <w:jc w:val="thaiDistribute"/>
        <w:rPr>
          <w:rFonts w:ascii="TH SarabunIT๙" w:hAnsi="TH SarabunIT๙" w:cs="TH SarabunIT๙"/>
          <w:sz w:val="2"/>
          <w:szCs w:val="2"/>
        </w:rPr>
      </w:pPr>
    </w:p>
    <w:p w:rsidR="007870CA" w:rsidRPr="0092331C" w:rsidRDefault="007870CA" w:rsidP="007870CA">
      <w:pPr>
        <w:pStyle w:val="afb"/>
        <w:numPr>
          <w:ilvl w:val="0"/>
          <w:numId w:val="38"/>
        </w:num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2331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ลักษณะทั่วไปของระบบติดตามและประเมินผล</w:t>
      </w:r>
    </w:p>
    <w:p w:rsidR="007870CA" w:rsidRDefault="007870CA" w:rsidP="007870CA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ab/>
        <w:t xml:space="preserve">ระบบติดตามและประเมินผลแผนการพัฒนาองค์กรปกครองส่วนท้องถิ่น หรือในปัจจุบันเรียกว่า </w:t>
      </w:r>
      <w:r w:rsidRPr="007870CA">
        <w:rPr>
          <w:rFonts w:ascii="TH SarabunIT๙" w:hAnsi="TH SarabunIT๙" w:cs="TH SarabunIT๙"/>
          <w:sz w:val="32"/>
          <w:szCs w:val="32"/>
        </w:rPr>
        <w:t>“</w:t>
      </w:r>
      <w:r w:rsidRPr="007870CA">
        <w:rPr>
          <w:rFonts w:ascii="TH SarabunIT๙" w:hAnsi="TH SarabunIT๙" w:cs="TH SarabunIT๙"/>
          <w:sz w:val="32"/>
          <w:szCs w:val="32"/>
          <w:cs/>
        </w:rPr>
        <w:t>แผนยุทธศาสตร์</w:t>
      </w:r>
      <w:r w:rsidRPr="007870CA">
        <w:rPr>
          <w:rFonts w:ascii="TH SarabunIT๙" w:hAnsi="TH SarabunIT๙" w:cs="TH SarabunIT๙"/>
          <w:sz w:val="32"/>
          <w:szCs w:val="32"/>
        </w:rPr>
        <w:t>”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จะสามารถติดตามแผนการปฏิบัติงานตามยุทธศาสตร์ที่ได้กำหนดไว้ได้โดยจะปรากฏรูปแบบของรายงานในทุกช่วงของแผนยุทธศาสตร์ โดยข้อมูลที่ได้จะถูกส่งไปยัง </w:t>
      </w:r>
      <w:r w:rsidRPr="007870CA">
        <w:rPr>
          <w:rFonts w:ascii="TH SarabunIT๙" w:hAnsi="TH SarabunIT๙" w:cs="TH SarabunIT๙"/>
          <w:sz w:val="32"/>
          <w:szCs w:val="32"/>
        </w:rPr>
        <w:t>“</w:t>
      </w:r>
      <w:r w:rsidRPr="007870CA">
        <w:rPr>
          <w:rFonts w:ascii="TH SarabunIT๙" w:hAnsi="TH SarabunIT๙" w:cs="TH SarabunIT๙"/>
          <w:sz w:val="32"/>
          <w:szCs w:val="32"/>
          <w:cs/>
        </w:rPr>
        <w:t>หน่วยติดตามและประเมินผล</w:t>
      </w:r>
      <w:r w:rsidRPr="007870CA">
        <w:rPr>
          <w:rFonts w:ascii="TH SarabunIT๙" w:hAnsi="TH SarabunIT๙" w:cs="TH SarabunIT๙"/>
          <w:sz w:val="32"/>
          <w:szCs w:val="32"/>
        </w:rPr>
        <w:t>”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หรือ </w:t>
      </w:r>
      <w:r w:rsidRPr="007870CA">
        <w:rPr>
          <w:rFonts w:ascii="TH SarabunIT๙" w:hAnsi="TH SarabunIT๙" w:cs="TH SarabunIT๙"/>
          <w:sz w:val="32"/>
          <w:szCs w:val="32"/>
        </w:rPr>
        <w:t>M</w:t>
      </w:r>
      <w:r w:rsidR="0092331C">
        <w:rPr>
          <w:rFonts w:ascii="TH SarabunIT๙" w:hAnsi="TH SarabunIT๙" w:cs="TH SarabunIT๙"/>
          <w:sz w:val="32"/>
          <w:szCs w:val="32"/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</w:rPr>
        <w:t>&amp;</w:t>
      </w:r>
      <w:r w:rsidR="0092331C">
        <w:rPr>
          <w:rFonts w:ascii="TH SarabunIT๙" w:hAnsi="TH SarabunIT๙" w:cs="TH SarabunIT๙"/>
          <w:sz w:val="32"/>
          <w:szCs w:val="32"/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</w:rPr>
        <w:t xml:space="preserve">Unit (Monitoring And Evaluation Unit)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ซึ่งได้แก่ </w:t>
      </w:r>
      <w:r w:rsidRPr="007870CA">
        <w:rPr>
          <w:rFonts w:ascii="TH SarabunIT๙" w:hAnsi="TH SarabunIT๙" w:cs="TH SarabunIT๙"/>
          <w:sz w:val="32"/>
          <w:szCs w:val="32"/>
        </w:rPr>
        <w:t>“</w:t>
      </w:r>
      <w:r w:rsidR="00F05640">
        <w:rPr>
          <w:rFonts w:ascii="TH SarabunIT๙" w:hAnsi="TH SarabunIT๙" w:cs="TH SarabunIT๙"/>
          <w:sz w:val="32"/>
          <w:szCs w:val="32"/>
          <w:cs/>
        </w:rPr>
        <w:t>องค์ก</w:t>
      </w:r>
      <w:r w:rsidR="00F05640">
        <w:rPr>
          <w:rFonts w:ascii="TH SarabunIT๙" w:hAnsi="TH SarabunIT๙" w:cs="TH SarabunIT๙" w:hint="cs"/>
          <w:sz w:val="32"/>
          <w:szCs w:val="32"/>
          <w:cs/>
        </w:rPr>
        <w:t>รปกครองส่วนท้องถิ่น</w:t>
      </w:r>
      <w:r w:rsidRPr="007870CA">
        <w:rPr>
          <w:rFonts w:ascii="TH SarabunIT๙" w:hAnsi="TH SarabunIT๙" w:cs="TH SarabunIT๙"/>
          <w:sz w:val="32"/>
          <w:szCs w:val="32"/>
        </w:rPr>
        <w:t>”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ที่จะเป็นศูนย์กลางในการเก็บรวบรวมข้อมูลที่ได้จากการติดตามและจากการประเมินผล รวมตลอดจนเป็นศูนย์กลางในการวิเคราะห์ข้อมูลในภาพรวมของ</w:t>
      </w:r>
      <w:r w:rsidR="00F05640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นอกจากนี้ยังทำหน้าที่เป็น </w:t>
      </w:r>
      <w:r w:rsidRPr="007870CA">
        <w:rPr>
          <w:rFonts w:ascii="TH SarabunIT๙" w:hAnsi="TH SarabunIT๙" w:cs="TH SarabunIT๙"/>
          <w:sz w:val="32"/>
          <w:szCs w:val="32"/>
        </w:rPr>
        <w:t>“</w:t>
      </w:r>
      <w:r w:rsidRPr="007870CA">
        <w:rPr>
          <w:rFonts w:ascii="TH SarabunIT๙" w:hAnsi="TH SarabunIT๙" w:cs="TH SarabunIT๙"/>
          <w:sz w:val="32"/>
          <w:szCs w:val="32"/>
          <w:cs/>
        </w:rPr>
        <w:t>ระบบสัญญาณเตือนภัยล่วงหน้า</w:t>
      </w:r>
      <w:r w:rsidRPr="007870CA">
        <w:rPr>
          <w:rFonts w:ascii="TH SarabunIT๙" w:hAnsi="TH SarabunIT๙" w:cs="TH SarabunIT๙"/>
          <w:sz w:val="32"/>
          <w:szCs w:val="32"/>
        </w:rPr>
        <w:t>”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7870CA">
        <w:rPr>
          <w:rFonts w:ascii="TH SarabunIT๙" w:hAnsi="TH SarabunIT๙" w:cs="TH SarabunIT๙"/>
          <w:sz w:val="32"/>
          <w:szCs w:val="32"/>
        </w:rPr>
        <w:t xml:space="preserve">Early Warning System) </w:t>
      </w:r>
      <w:r w:rsidRPr="007870CA">
        <w:rPr>
          <w:rFonts w:ascii="TH SarabunIT๙" w:hAnsi="TH SarabunIT๙" w:cs="TH SarabunIT๙"/>
          <w:sz w:val="32"/>
          <w:szCs w:val="32"/>
          <w:cs/>
        </w:rPr>
        <w:t>ว่าองค์กรปกครองส่วนท้องถิ่น</w:t>
      </w:r>
      <w:r w:rsidR="00F056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>มีแผนยุทธศาสตร์ที่ดีหรือไม่อย่างไร องค์กรปกครองส่วนท้องถิ่นสามารถดำเนินการได้ตามแผนที่กำหนดไว้เพียงใด การดำเนินการตามแผนที่เกิดขึ้นเป็นอย่างไร เพื่อประโยชน์ต่อการปรับปรุงให้ผลบรรลุผลได้ในทุกช่วงของแผนต่อไปในอนาคต</w:t>
      </w:r>
    </w:p>
    <w:p w:rsidR="00BE357F" w:rsidRPr="00BE357F" w:rsidRDefault="00BE357F" w:rsidP="007870CA">
      <w:pPr>
        <w:pStyle w:val="afb"/>
        <w:jc w:val="thaiDistribute"/>
        <w:rPr>
          <w:rFonts w:ascii="TH SarabunIT๙" w:hAnsi="TH SarabunIT๙" w:cs="TH SarabunIT๙"/>
          <w:sz w:val="2"/>
          <w:szCs w:val="2"/>
        </w:rPr>
      </w:pPr>
    </w:p>
    <w:p w:rsidR="007870CA" w:rsidRPr="009F450D" w:rsidRDefault="007870CA" w:rsidP="007870CA">
      <w:pPr>
        <w:pStyle w:val="afb"/>
        <w:numPr>
          <w:ilvl w:val="0"/>
          <w:numId w:val="38"/>
        </w:num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องค์ประกอบของระบบการติดตามและประเมินผล</w:t>
      </w:r>
    </w:p>
    <w:p w:rsidR="007870CA" w:rsidRDefault="007870CA" w:rsidP="007870CA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ab/>
        <w:t>ระบบของการติดตามและประเมินผลแผนการพัฒนาท้องถิ่นครั้งนี้ ประกอบไปด้วย องค์ประกอบ 3 ส่วนหลัก คือ ส่วนของปัจจัยนำเข้า (</w:t>
      </w:r>
      <w:r w:rsidRPr="007870CA">
        <w:rPr>
          <w:rFonts w:ascii="TH SarabunIT๙" w:hAnsi="TH SarabunIT๙" w:cs="TH SarabunIT๙"/>
          <w:sz w:val="32"/>
          <w:szCs w:val="32"/>
        </w:rPr>
        <w:t xml:space="preserve">Input) </w:t>
      </w:r>
      <w:r w:rsidRPr="007870CA">
        <w:rPr>
          <w:rFonts w:ascii="TH SarabunIT๙" w:hAnsi="TH SarabunIT๙" w:cs="TH SarabunIT๙"/>
          <w:sz w:val="32"/>
          <w:szCs w:val="32"/>
          <w:cs/>
        </w:rPr>
        <w:t>ส่วนของกระบวนการติดตาม (</w:t>
      </w:r>
      <w:r w:rsidRPr="007870CA">
        <w:rPr>
          <w:rFonts w:ascii="TH SarabunIT๙" w:hAnsi="TH SarabunIT๙" w:cs="TH SarabunIT๙"/>
          <w:sz w:val="32"/>
          <w:szCs w:val="32"/>
        </w:rPr>
        <w:t xml:space="preserve">Process) </w:t>
      </w:r>
      <w:r w:rsidRPr="007870CA">
        <w:rPr>
          <w:rFonts w:ascii="TH SarabunIT๙" w:hAnsi="TH SarabunIT๙" w:cs="TH SarabunIT๙"/>
          <w:sz w:val="32"/>
          <w:szCs w:val="32"/>
          <w:cs/>
        </w:rPr>
        <w:t>และส่วนของการประเมินผลลัพธ์ (</w:t>
      </w:r>
      <w:r w:rsidRPr="007870CA">
        <w:rPr>
          <w:rFonts w:ascii="TH SarabunIT๙" w:hAnsi="TH SarabunIT๙" w:cs="TH SarabunIT๙"/>
          <w:sz w:val="32"/>
          <w:szCs w:val="32"/>
        </w:rPr>
        <w:t>Output</w:t>
      </w:r>
      <w:r w:rsidRPr="007870CA">
        <w:rPr>
          <w:rFonts w:ascii="TH SarabunIT๙" w:hAnsi="TH SarabunIT๙" w:cs="TH SarabunIT๙"/>
          <w:sz w:val="32"/>
          <w:szCs w:val="32"/>
          <w:cs/>
        </w:rPr>
        <w:t>,</w:t>
      </w:r>
      <w:r w:rsidRPr="007870CA">
        <w:rPr>
          <w:rFonts w:ascii="TH SarabunIT๙" w:hAnsi="TH SarabunIT๙" w:cs="TH SarabunIT๙"/>
          <w:sz w:val="32"/>
          <w:szCs w:val="32"/>
        </w:rPr>
        <w:t>Goal)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ซึ่งสามารถอธิบายรายละเอียดได้ ดังนี้</w:t>
      </w:r>
    </w:p>
    <w:p w:rsidR="00BE357F" w:rsidRPr="00FD02C8" w:rsidRDefault="00BE357F" w:rsidP="007870CA">
      <w:pPr>
        <w:pStyle w:val="afb"/>
        <w:jc w:val="thaiDistribute"/>
        <w:rPr>
          <w:rFonts w:ascii="TH SarabunIT๙" w:hAnsi="TH SarabunIT๙" w:cs="TH SarabunIT๙"/>
          <w:sz w:val="2"/>
          <w:szCs w:val="2"/>
        </w:rPr>
      </w:pPr>
    </w:p>
    <w:p w:rsidR="009E24E8" w:rsidRPr="00FE5233" w:rsidRDefault="009E24E8" w:rsidP="007870CA">
      <w:pPr>
        <w:pStyle w:val="afb"/>
        <w:jc w:val="thaiDistribute"/>
        <w:rPr>
          <w:rFonts w:ascii="TH SarabunIT๙" w:hAnsi="TH SarabunIT๙" w:cs="TH SarabunIT๙"/>
          <w:sz w:val="2"/>
          <w:szCs w:val="2"/>
        </w:rPr>
      </w:pPr>
    </w:p>
    <w:p w:rsidR="007870CA" w:rsidRPr="00BE357F" w:rsidRDefault="007870CA" w:rsidP="007870CA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ab/>
      </w: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ส่วนปัจจัยนำเข้า (</w:t>
      </w: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Input)</w:t>
      </w:r>
      <w:r w:rsidRPr="009F450D">
        <w:rPr>
          <w:rFonts w:ascii="TH SarabunIT๙" w:hAnsi="TH SarabunIT๙" w:cs="TH SarabunIT๙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คือ ปัจจัยที่องค์กรปกครองส่วนท้องถิ่นจะต้อง </w:t>
      </w:r>
      <w:r w:rsidRPr="007870CA">
        <w:rPr>
          <w:rFonts w:ascii="TH SarabunIT๙" w:hAnsi="TH SarabunIT๙" w:cs="TH SarabunIT๙"/>
          <w:sz w:val="32"/>
          <w:szCs w:val="32"/>
        </w:rPr>
        <w:t>“</w:t>
      </w:r>
      <w:r w:rsidRPr="007870CA">
        <w:rPr>
          <w:rFonts w:ascii="TH SarabunIT๙" w:hAnsi="TH SarabunIT๙" w:cs="TH SarabunIT๙"/>
          <w:sz w:val="32"/>
          <w:szCs w:val="32"/>
          <w:cs/>
        </w:rPr>
        <w:t>มี</w:t>
      </w:r>
      <w:r w:rsidRPr="007870CA">
        <w:rPr>
          <w:rFonts w:ascii="TH SarabunIT๙" w:hAnsi="TH SarabunIT๙" w:cs="TH SarabunIT๙"/>
          <w:sz w:val="32"/>
          <w:szCs w:val="32"/>
        </w:rPr>
        <w:t>”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เพื่อนำเข้าสู่ระบบติดตามและประเมินผลแผนพัฒนาองค์กรปกครองส่วนท้องถิ่น อันได้แก่ แผนยุทธศาสตร์ผู้ประเมิน ผู้ถูกประเมิน และเครื่องมือในการประเมิน ฯลฯ ซึ่งแผนยุทธศาสตร์ของท้องถิ่นที่มีอยู่แล้วจะถูกส่งเข้าสู่องค์การบริหารส่วนจังหวัด   ซึ่งเป็นหน่วยติดตามและประเมินผล (</w:t>
      </w:r>
      <w:r w:rsidRPr="007870CA">
        <w:rPr>
          <w:rFonts w:ascii="TH SarabunIT๙" w:hAnsi="TH SarabunIT๙" w:cs="TH SarabunIT๙"/>
          <w:sz w:val="32"/>
          <w:szCs w:val="32"/>
        </w:rPr>
        <w:t xml:space="preserve">M&amp;E  UNIT)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เพื่อเป็นการรวบรวมฐานข้อมูลขององค์กรปกครองส่วนท้องถิ่นทั้งจังหวัดไว้โดยบทบาทของ </w:t>
      </w:r>
      <w:r w:rsidRPr="007870CA">
        <w:rPr>
          <w:rFonts w:ascii="TH SarabunIT๙" w:hAnsi="TH SarabunIT๙" w:cs="TH SarabunIT๙"/>
          <w:sz w:val="32"/>
          <w:szCs w:val="32"/>
        </w:rPr>
        <w:t>M&amp;E UNIT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ต่อปัจจัยนำเข้าก็คือ การเป็นผู้วิเคราะห์แผนยุทธศาสตร์ ซึ่งเครื่องมือที่ใช้ในการประเมินแผนยุทธศาสตร์ขององค์กรปกครองส่วนท้องถิ่นโดยตนเองครั้งนี้ ได้แก่ </w:t>
      </w:r>
      <w:r w:rsidRPr="00BE357F">
        <w:rPr>
          <w:rFonts w:ascii="TH SarabunIT๙" w:hAnsi="TH SarabunIT๙" w:cs="TH SarabunIT๙"/>
          <w:sz w:val="32"/>
          <w:szCs w:val="32"/>
          <w:cs/>
        </w:rPr>
        <w:t>แบบรายงานแบบที่ 1 แบบช่วยกำกับการจัดทำแผนยุทธศาสตร์ขององค์กรปกครองส่วนท้องถิ่น เป็นการทบทวนว่าการจัดทำแผนได้ใช้กระบวนการครบทุกขั้นตอนหรือ อย่างไร</w:t>
      </w:r>
    </w:p>
    <w:p w:rsidR="009E24E8" w:rsidRPr="00FD02C8" w:rsidRDefault="009E24E8" w:rsidP="007870CA">
      <w:pPr>
        <w:pStyle w:val="afb"/>
        <w:jc w:val="thaiDistribute"/>
        <w:rPr>
          <w:rFonts w:ascii="TH SarabunIT๙" w:hAnsi="TH SarabunIT๙" w:cs="TH SarabunIT๙"/>
          <w:sz w:val="4"/>
          <w:szCs w:val="4"/>
        </w:rPr>
      </w:pPr>
    </w:p>
    <w:p w:rsidR="007870CA" w:rsidRDefault="007870CA" w:rsidP="007870CA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ab/>
      </w: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 ส่วนของกระบวนการติดตาม </w:t>
      </w: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(Process)</w:t>
      </w:r>
      <w:r w:rsidRPr="009F450D">
        <w:rPr>
          <w:rFonts w:ascii="TH SarabunIT๙" w:hAnsi="TH SarabunIT๙" w:cs="TH SarabunIT๙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>คือ ช่วงของการดำเนินงานตามแผนยุทธศาสตร์ของท้องถิ่น ทั้งในระดับองค์การบริหารส่วนจังหวัด เทศบาล และองค์การบริหารส่วนตำบล ซึ่งได้กำหนดเป็นการติดตามรายไตรมาส</w:t>
      </w:r>
      <w:r w:rsidR="009F45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คือ ไตรมาสที่ 1 (ตุลาคม </w:t>
      </w:r>
      <w:r w:rsidRPr="007870CA">
        <w:rPr>
          <w:rFonts w:ascii="TH SarabunIT๙" w:hAnsi="TH SarabunIT๙" w:cs="TH SarabunIT๙"/>
          <w:sz w:val="32"/>
          <w:szCs w:val="32"/>
        </w:rPr>
        <w:t>–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ธันวาคม) ไตรมาสที่ 2 (มกราคม </w:t>
      </w:r>
      <w:r w:rsidRPr="007870CA">
        <w:rPr>
          <w:rFonts w:ascii="TH SarabunIT๙" w:hAnsi="TH SarabunIT๙" w:cs="TH SarabunIT๙"/>
          <w:sz w:val="32"/>
          <w:szCs w:val="32"/>
        </w:rPr>
        <w:t>–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มีนาคม) ไตรมาสที่ 3 (เมษายน </w:t>
      </w:r>
      <w:r w:rsidRPr="007870CA">
        <w:rPr>
          <w:rFonts w:ascii="TH SarabunIT๙" w:hAnsi="TH SarabunIT๙" w:cs="TH SarabunIT๙"/>
          <w:sz w:val="32"/>
          <w:szCs w:val="32"/>
        </w:rPr>
        <w:t>–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มิถุนายน) และไตรมาสที่ 4 (กรกฎาคม </w:t>
      </w:r>
      <w:r w:rsidRPr="007870CA">
        <w:rPr>
          <w:rFonts w:ascii="TH SarabunIT๙" w:hAnsi="TH SarabunIT๙" w:cs="TH SarabunIT๙"/>
          <w:sz w:val="32"/>
          <w:szCs w:val="32"/>
        </w:rPr>
        <w:t>–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กันยายน) ในแต่ละปี โดยการติดตามดังกล่าว เป็นการติดตามผลขั้นกลาง (</w:t>
      </w:r>
      <w:r w:rsidRPr="007870CA">
        <w:rPr>
          <w:rFonts w:ascii="TH SarabunIT๙" w:hAnsi="TH SarabunIT๙" w:cs="TH SarabunIT๙"/>
          <w:sz w:val="32"/>
          <w:szCs w:val="32"/>
        </w:rPr>
        <w:t xml:space="preserve">IR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7870CA">
        <w:rPr>
          <w:rFonts w:ascii="TH SarabunIT๙" w:hAnsi="TH SarabunIT๙" w:cs="TH SarabunIT๙"/>
          <w:sz w:val="32"/>
          <w:szCs w:val="32"/>
        </w:rPr>
        <w:t xml:space="preserve">Intermediate Result)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ของแผนยุทธศาสตร์ว่าเป็นไปตามแผนยุทธศาสตร์ของท้องถิ่นที่ได้กำหนดไว้หรือไม่ ในรูปแบบของการรายงานเข้าสู่ส่วนกลาง โดยมีองค์การบริหารส่วนจังหวัด เป็นหน่วยในการประสานแผนท้องถิ่นในระดับจังหวัด ซึ่งในการติดตามในขั้นตอนนี้เป็นช่วงที่ทำให้ทราบว่า แผนยุทธศาสตร์ที่ได้กำหนดไว้ดีหรือไม่สามารถวัดได้จริงหรือเปล่า นอกจากนี้ การติดตามในทุกช่วงของแผนยังสามารถเป็น </w:t>
      </w:r>
      <w:r w:rsidRPr="007870CA">
        <w:rPr>
          <w:rFonts w:ascii="TH SarabunIT๙" w:hAnsi="TH SarabunIT๙" w:cs="TH SarabunIT๙"/>
          <w:sz w:val="32"/>
          <w:szCs w:val="32"/>
        </w:rPr>
        <w:t>“</w:t>
      </w:r>
      <w:r w:rsidRPr="007870CA">
        <w:rPr>
          <w:rFonts w:ascii="TH SarabunIT๙" w:hAnsi="TH SarabunIT๙" w:cs="TH SarabunIT๙"/>
          <w:sz w:val="32"/>
          <w:szCs w:val="32"/>
          <w:cs/>
        </w:rPr>
        <w:t>สัญญาณเตือนภัยล่วงหน้า</w:t>
      </w:r>
      <w:r w:rsidRPr="007870CA">
        <w:rPr>
          <w:rFonts w:ascii="TH SarabunIT๙" w:hAnsi="TH SarabunIT๙" w:cs="TH SarabunIT๙"/>
          <w:sz w:val="32"/>
          <w:szCs w:val="32"/>
        </w:rPr>
        <w:t>”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7870CA">
        <w:rPr>
          <w:rFonts w:ascii="TH SarabunIT๙" w:hAnsi="TH SarabunIT๙" w:cs="TH SarabunIT๙"/>
          <w:sz w:val="32"/>
          <w:szCs w:val="32"/>
        </w:rPr>
        <w:t>Early Warning System)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ว่าแผนยุทธศาสตร์ที่ได้กำหนดไว้สามารถไปตามเป้าหมายที่ตั้งไว้ได้หรือไม่ เพื่อให้บุคลากรที่เกี่ยวข้องสามารถระดมความคิดในการปรับเปลี่ยนวิธีการดำเนินงานที่จะสามารถนำไปสู่การบรรลุแผนที่กำหนดไว้ได้ ซึ่งการรวบรวมข้อมูลในรูปแบบรายงานสู่ </w:t>
      </w:r>
      <w:r w:rsidRPr="007870CA">
        <w:rPr>
          <w:rFonts w:ascii="TH SarabunIT๙" w:hAnsi="TH SarabunIT๙" w:cs="TH SarabunIT๙"/>
          <w:sz w:val="32"/>
          <w:szCs w:val="32"/>
        </w:rPr>
        <w:t xml:space="preserve">M&amp;E Unit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หรือองค์การบริหารส่วนจังหวัดนี้ โดยการติดตามครั้งนี้ </w:t>
      </w:r>
      <w:r w:rsidRPr="007870CA">
        <w:rPr>
          <w:rFonts w:ascii="TH SarabunIT๙" w:hAnsi="TH SarabunIT๙" w:cs="TH SarabunIT๙"/>
          <w:sz w:val="32"/>
          <w:szCs w:val="32"/>
          <w:cs/>
        </w:rPr>
        <w:lastRenderedPageBreak/>
        <w:t>เครื่องมือที่ใช้ในการติดตามผลการดำเนินงานได้แก่ แบบรายงาน</w:t>
      </w:r>
      <w:r w:rsidR="009F45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>แบบที่ 2 แบบติดตามผลการดำเนินงานขององค์กรปกครองส่วนท้องถิ่น ซึ่งประกอบไปด้วยการติดตามการดำเนินงานของโครงการ และการเปลี่ยนแปลงโครงการ การติดตามการใช้จ่ายงบประมาณ การติดตามโครงการที่ได้รับเงินอุดหนุนเฉพาะกิจ ตอลดจนปัญหาและอุปสรรคในการดำเนินงาน</w:t>
      </w:r>
    </w:p>
    <w:p w:rsidR="00BE357F" w:rsidRPr="00BE357F" w:rsidRDefault="00BE357F" w:rsidP="007870CA">
      <w:pPr>
        <w:pStyle w:val="afb"/>
        <w:jc w:val="thaiDistribute"/>
        <w:rPr>
          <w:rFonts w:ascii="TH SarabunIT๙" w:hAnsi="TH SarabunIT๙" w:cs="TH SarabunIT๙"/>
          <w:sz w:val="6"/>
          <w:szCs w:val="6"/>
        </w:rPr>
      </w:pPr>
    </w:p>
    <w:p w:rsidR="009E24E8" w:rsidRPr="00FE5233" w:rsidRDefault="009E24E8" w:rsidP="007870CA">
      <w:pPr>
        <w:pStyle w:val="afb"/>
        <w:jc w:val="thaiDistribute"/>
        <w:rPr>
          <w:rFonts w:ascii="TH SarabunIT๙" w:hAnsi="TH SarabunIT๙" w:cs="TH SarabunIT๙"/>
          <w:sz w:val="2"/>
          <w:szCs w:val="2"/>
        </w:rPr>
      </w:pPr>
    </w:p>
    <w:p w:rsidR="007870CA" w:rsidRDefault="007870CA" w:rsidP="007870CA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ab/>
      </w: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 ส่วนของการประเมินผลลัพธ์ (</w:t>
      </w: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Output</w:t>
      </w: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,</w:t>
      </w:r>
      <w:r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Goal)</w:t>
      </w:r>
      <w:r w:rsidRPr="009F450D">
        <w:rPr>
          <w:rFonts w:ascii="TH SarabunIT๙" w:hAnsi="TH SarabunIT๙" w:cs="TH SarabunIT๙"/>
          <w:b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เป็นการติดตามผลช่วงสุดท้ายหรืออาจถูกเรียกว่า </w:t>
      </w:r>
      <w:r w:rsidRPr="007870CA">
        <w:rPr>
          <w:rFonts w:ascii="TH SarabunIT๙" w:hAnsi="TH SarabunIT๙" w:cs="TH SarabunIT๙"/>
          <w:sz w:val="32"/>
          <w:szCs w:val="32"/>
        </w:rPr>
        <w:t>“</w:t>
      </w:r>
      <w:r w:rsidRPr="007870CA">
        <w:rPr>
          <w:rFonts w:ascii="TH SarabunIT๙" w:hAnsi="TH SarabunIT๙" w:cs="TH SarabunIT๙"/>
          <w:sz w:val="32"/>
          <w:szCs w:val="32"/>
          <w:cs/>
        </w:rPr>
        <w:t>การประเมินแผนยุทธศาสตร์</w:t>
      </w:r>
      <w:r w:rsidRPr="007870CA">
        <w:rPr>
          <w:rFonts w:ascii="TH SarabunIT๙" w:hAnsi="TH SarabunIT๙" w:cs="TH SarabunIT๙"/>
          <w:sz w:val="32"/>
          <w:szCs w:val="32"/>
        </w:rPr>
        <w:t>”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ซึ่งจะได้แสดงให้เห็นว่าเมื่อสิ้นสุดการดำเนินงานของแผนยุทธศาสตร์ ที่ผ่านมาในแต่ละปี ผลที่เกิดขึ้นเป็นไปตามเป้าหมายที่ได้กำหนดไว้หรือไม่ รวมทั้งจัดทำรายงานผลการติดตามแผนยุทธศาสตร์ไปสู่ </w:t>
      </w:r>
      <w:r w:rsidRPr="007870CA">
        <w:rPr>
          <w:rFonts w:ascii="TH SarabunIT๙" w:hAnsi="TH SarabunIT๙" w:cs="TH SarabunIT๙"/>
          <w:sz w:val="32"/>
          <w:szCs w:val="32"/>
        </w:rPr>
        <w:t>M&amp;E Unit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ระดับจังหวัด เพื่อเป็นหน่วยในการรวบรวมข้อมูล</w:t>
      </w:r>
      <w:r w:rsidRPr="007870CA">
        <w:rPr>
          <w:rFonts w:ascii="TH SarabunIT๙" w:hAnsi="TH SarabunIT๙" w:cs="TH SarabunIT๙"/>
          <w:sz w:val="32"/>
          <w:szCs w:val="32"/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และวิเคราะห์ข้อมูล เพื่อเป็นประโยชน์สำหรับ บุคลากร หน่วยงาน และองค์กรที่เกี่ยวข้องได้ และเป็นฐานในการพัฒนาแผนยุทธศาสตร์ของท้องถิ่นในแผนต่อไปในอนาคต โดยเครื่องมือที่ใช้ในการประเมินผลลัพธ์ ได้แก่ </w:t>
      </w:r>
      <w:r w:rsidRPr="0045113C">
        <w:rPr>
          <w:rFonts w:ascii="TH SarabunIT๙" w:hAnsi="TH SarabunIT๙" w:cs="TH SarabunIT๙"/>
          <w:sz w:val="32"/>
          <w:szCs w:val="32"/>
          <w:cs/>
        </w:rPr>
        <w:t>แบบรายงานแบบที่ 3/1 แบบประเมินผลการดำเนินงานตามแผนยุทธศาสตร์</w:t>
      </w:r>
      <w:r w:rsidRPr="007870CA">
        <w:rPr>
          <w:rFonts w:ascii="TH SarabunIT๙" w:hAnsi="TH SarabunIT๙" w:cs="TH SarabunIT๙"/>
          <w:sz w:val="32"/>
          <w:szCs w:val="32"/>
          <w:cs/>
        </w:rPr>
        <w:t xml:space="preserve"> โดยมีเนื้อหาที่สำคัญในการประเมินได้แก่ ความพึงพอใจของผู้ที่เกี่ยวข้อง ต่อผลการดำเนินงานขององค์กรปกครองส่วนท้องถิ่นในภาพรวม (ผลจากแบบรายงานแบบที่ 3/2) ความพึงพอใจของผู้ที่เกี่ยวข้องต่อผลการดำเนินงานในแต่ละยุทธศาสตร์และการเปลี่ยนแปลงของชุมชนตามตัวชี้วัดที่เลือก(ผลจากแบบรายงานแบบที่ 3/3)</w:t>
      </w:r>
    </w:p>
    <w:p w:rsidR="00654C35" w:rsidRPr="00654C35" w:rsidRDefault="00654C35" w:rsidP="007870CA">
      <w:pPr>
        <w:pStyle w:val="afb"/>
        <w:jc w:val="thaiDistribute"/>
        <w:rPr>
          <w:rFonts w:ascii="TH SarabunIT๙" w:hAnsi="TH SarabunIT๙" w:cs="TH SarabunIT๙"/>
          <w:sz w:val="12"/>
          <w:szCs w:val="12"/>
        </w:rPr>
      </w:pPr>
    </w:p>
    <w:p w:rsidR="00FD02C8" w:rsidRPr="007F6543" w:rsidRDefault="00FD02C8" w:rsidP="00FD02C8">
      <w:pPr>
        <w:pStyle w:val="afb"/>
        <w:numPr>
          <w:ilvl w:val="0"/>
          <w:numId w:val="38"/>
        </w:numPr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แบบรายงาน</w:t>
      </w:r>
    </w:p>
    <w:p w:rsidR="00FD02C8" w:rsidRPr="007F6543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  <w:t xml:space="preserve">แบบรายงานการติดตามผลและประเมินผลแผนการพัฒนาองค์กรปกครองส่วนท้องถิ่น ประกอบไปด้วยแบบรายงาน 3 แบบ และเครื่องมือในการเก็บรวบรวมข้อมูล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7F6543">
        <w:rPr>
          <w:rFonts w:ascii="TH SarabunIT๙" w:hAnsi="TH SarabunIT๙" w:cs="TH SarabunIT๙"/>
          <w:sz w:val="32"/>
          <w:szCs w:val="32"/>
          <w:cs/>
        </w:rPr>
        <w:t xml:space="preserve"> แบบ ดังต่อไปนี้</w:t>
      </w:r>
    </w:p>
    <w:p w:rsidR="00FD02C8" w:rsidRPr="003A0585" w:rsidRDefault="00FD02C8" w:rsidP="00FD02C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3A0585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 ๑ แบบช่วยกำกับการจัดทำแผนยุทธศาสตร์ของท้องถิ่นโดยตนเอง</w:t>
      </w:r>
    </w:p>
    <w:p w:rsidR="00FD02C8" w:rsidRPr="003A0585" w:rsidRDefault="00FD02C8" w:rsidP="00FD02C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A0585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แบบที่ ๒ แบบติดตามผลการดำเนินงานขององค์กรปกครองส่วนท้องถิ่น</w:t>
      </w:r>
    </w:p>
    <w:p w:rsidR="00FD02C8" w:rsidRPr="006A609E" w:rsidRDefault="00FD02C8" w:rsidP="00FD02C8">
      <w:pPr>
        <w:ind w:firstLine="720"/>
        <w:jc w:val="thaiDistribute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A609E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 ๓  แบบประเมินผลแผนพัฒนาใช้แบบรายงาน ๓ แบบ  คือ</w:t>
      </w:r>
    </w:p>
    <w:p w:rsidR="00FD02C8" w:rsidRPr="006A609E" w:rsidRDefault="00FD02C8" w:rsidP="00FD02C8">
      <w:pPr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A609E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Pr="006A609E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 ๓/๑ แบบประเมินผลการดำเนินงานตามแผน</w:t>
      </w:r>
    </w:p>
    <w:p w:rsidR="00FD02C8" w:rsidRPr="006A609E" w:rsidRDefault="00FD02C8" w:rsidP="00FD02C8">
      <w:pPr>
        <w:ind w:left="720"/>
        <w:jc w:val="thaiDistribute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6A609E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 ๓/๒ แบบประเมินความพึงพอใจต่อผลการดำเนินงานขององค์กรปกครองส่วนท้องถิ่นในภาพรวม</w:t>
      </w:r>
    </w:p>
    <w:p w:rsidR="00654C35" w:rsidRDefault="00FD02C8" w:rsidP="00FD02C8">
      <w:pPr>
        <w:ind w:left="720"/>
        <w:jc w:val="thaiDistribute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Pr="006A609E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 ๓/๓ แบบประเมินความพึงพอใจต่อผลการดำเนินงานขององค์กรปกครองส่วนท้องถิ่นในแต่ละยุทธศาสตร์</w:t>
      </w:r>
    </w:p>
    <w:p w:rsidR="00FD02C8" w:rsidRDefault="00FD02C8" w:rsidP="00FD02C8">
      <w:pPr>
        <w:ind w:left="720"/>
        <w:jc w:val="thaiDistribute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A609E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FD02C8" w:rsidRPr="007F6543" w:rsidRDefault="00FD02C8" w:rsidP="00FD02C8">
      <w:pPr>
        <w:pStyle w:val="afb"/>
        <w:ind w:firstLine="720"/>
        <w:jc w:val="left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 1 การช่วยกำกับการจัดทำแผนยุทธศาสตร์ขององค์กรปกครองส่วนท้องถิ่น</w:t>
      </w:r>
    </w:p>
    <w:p w:rsidR="00FD02C8" w:rsidRPr="007F6543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วัตถุประสงค์ของแบบ</w:t>
      </w:r>
    </w:p>
    <w:p w:rsidR="00FD02C8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  <w:t>แบบช่วยกำกับการจัดทำแผนยุทธศาสตร์ขององค์กรปกครองส่วนท้องถิ่นมีวัตถุประสงค์เพื่อประเมินการดำเนินงานของคณะกรรมการพัฒนาท้องถิ่น ว่า ดำเนินการครบถ้วนทุกขั้นตอน มากน้อยเพียงใด อย่างไร</w:t>
      </w:r>
    </w:p>
    <w:p w:rsidR="00654C35" w:rsidRPr="00654C35" w:rsidRDefault="00654C35" w:rsidP="00FD02C8">
      <w:pPr>
        <w:pStyle w:val="afb"/>
        <w:jc w:val="thaiDistribute"/>
        <w:rPr>
          <w:rFonts w:ascii="TH SarabunIT๙" w:hAnsi="TH SarabunIT๙" w:cs="TH SarabunIT๙"/>
          <w:sz w:val="14"/>
          <w:szCs w:val="14"/>
        </w:rPr>
      </w:pPr>
    </w:p>
    <w:p w:rsidR="00FD02C8" w:rsidRPr="007F6543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 ประโยชน์</w:t>
      </w:r>
    </w:p>
    <w:p w:rsidR="00FD02C8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  <w:t>เป็นเครื่องมือสำหรับองค์กรปกครองส่วนท้องถิ่นประเมินตนเองและสำหรับองค์การบริหารส่วนจังหวัดซึ่งเป็นหน่วยติดตามประเมินผล (</w:t>
      </w:r>
      <w:r w:rsidRPr="007F6543">
        <w:rPr>
          <w:rFonts w:ascii="TH SarabunIT๙" w:hAnsi="TH SarabunIT๙" w:cs="TH SarabunIT๙"/>
          <w:sz w:val="32"/>
          <w:szCs w:val="32"/>
        </w:rPr>
        <w:t xml:space="preserve">Monitoring and Evaluation Unit: M&amp;E Unit) </w:t>
      </w:r>
      <w:r w:rsidRPr="007F6543">
        <w:rPr>
          <w:rFonts w:ascii="TH SarabunIT๙" w:hAnsi="TH SarabunIT๙" w:cs="TH SarabunIT๙"/>
          <w:sz w:val="32"/>
          <w:szCs w:val="32"/>
          <w:cs/>
        </w:rPr>
        <w:t>ใช้การประเมินผลการดำเนินงานขององค์กรปกครองส่วนท้องถิ่นในแต่ละท้องถิ่นว่ามีการดำเนินการเป็นไปตามขั้นตอนการจัดทำแผนยุทธศาสตร์ที่ถูกต้องหรือไม่ โดยองค์กรปกครองส่วนท้องถิ่นแต่ละท้องถิ่นเป็นผู้กรอกข้อมูลและส่งมาให้กับองค์การบริหารส่วนจังหวัด ซึ่งเป็นหน่วยติดตามประเมินผล</w:t>
      </w:r>
    </w:p>
    <w:p w:rsidR="00FD02C8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 ระยะเวลาในการติดตาม</w:t>
      </w:r>
    </w:p>
    <w:p w:rsidR="00FD02C8" w:rsidRPr="00BE357F" w:rsidRDefault="00FD02C8" w:rsidP="00FD02C8">
      <w:pPr>
        <w:pStyle w:val="afb"/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>แบบช่วยกำกับการจัดทำแผนยุทธศาสตร์ขององค์กรปกครองส่วนท้องถิ่น เป็นแบบที่ใช้ในการประเมินการจัดทำแผนยุทธศาสตร์ในแต่ละครั้งที่มีการจัดทำแผนยุทธศาสตร์ ซึ่งในแต่ละองค์กรปกครองส่วนท้องถิ่น จะมีกำหนดระยะเวลาในการจัดทำแผนแตกต่างกันไป</w:t>
      </w:r>
    </w:p>
    <w:p w:rsidR="00FD02C8" w:rsidRPr="00BE357F" w:rsidRDefault="00FD02C8" w:rsidP="00FD02C8">
      <w:pPr>
        <w:pStyle w:val="afb"/>
        <w:jc w:val="thaiDistribute"/>
        <w:rPr>
          <w:rFonts w:ascii="TH SarabunIT๙" w:hAnsi="TH SarabunIT๙" w:cs="TH SarabunIT๙"/>
          <w:sz w:val="6"/>
          <w:szCs w:val="6"/>
        </w:rPr>
      </w:pPr>
    </w:p>
    <w:p w:rsidR="00FD02C8" w:rsidRPr="007F6543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 องค์ประกอบของแบบ</w:t>
      </w:r>
    </w:p>
    <w:p w:rsidR="00FD02C8" w:rsidRPr="007F6543" w:rsidRDefault="00FD02C8" w:rsidP="00FD02C8">
      <w:pPr>
        <w:pStyle w:val="afb"/>
        <w:jc w:val="left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  <w:t>แบบประเมินการจัดทำแผนยุทธศาสตร์ขององค์กรปกครองส่วนท้องถิ่น ประกอบด้วย</w:t>
      </w:r>
    </w:p>
    <w:p w:rsidR="00FD02C8" w:rsidRPr="007F6543" w:rsidRDefault="00FD02C8" w:rsidP="00FD02C8">
      <w:pPr>
        <w:pStyle w:val="afb"/>
        <w:jc w:val="left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1</w:t>
      </w:r>
      <w:r w:rsidRPr="007F6543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F6543">
        <w:rPr>
          <w:rFonts w:ascii="TH SarabunIT๙" w:hAnsi="TH SarabunIT๙" w:cs="TH SarabunIT๙"/>
          <w:sz w:val="32"/>
          <w:szCs w:val="32"/>
          <w:cs/>
        </w:rPr>
        <w:t>ชื่อองค์กรปกครองส่วนท้องถิ่น</w:t>
      </w:r>
    </w:p>
    <w:p w:rsidR="00FD02C8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2</w:t>
      </w:r>
      <w:r w:rsidRPr="007F6543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F6543">
        <w:rPr>
          <w:rFonts w:ascii="TH SarabunIT๙" w:hAnsi="TH SarabunIT๙" w:cs="TH SarabunIT๙"/>
          <w:sz w:val="32"/>
          <w:szCs w:val="32"/>
          <w:cs/>
        </w:rPr>
        <w:t>ประเด็นการประเมินมีทั้งหมด 13 ข้อ 2 ส่วนคือ ส่วนที่ 1 คณะกรรมการพัฒนาท้องถิ่น 6 ข้อ และการจัดทำแผนพัฒนาท้องถิ่น 7 ข้อ (สำหรับองค์กรปกครองส่วนท้องถิ่นตอบว่ามีการดำเนินการ/ไม่มีการดำเนินการตามประเด็นการประเมินการช่วยกำกับนั่นเอง)</w:t>
      </w:r>
    </w:p>
    <w:p w:rsidR="00FD02C8" w:rsidRPr="00925636" w:rsidRDefault="00FD02C8" w:rsidP="00FD02C8">
      <w:pPr>
        <w:pStyle w:val="afb"/>
        <w:jc w:val="thaiDistribute"/>
        <w:rPr>
          <w:rFonts w:ascii="TH SarabunIT๙" w:hAnsi="TH SarabunIT๙" w:cs="TH SarabunIT๙"/>
          <w:sz w:val="10"/>
          <w:szCs w:val="10"/>
        </w:rPr>
      </w:pPr>
    </w:p>
    <w:tbl>
      <w:tblPr>
        <w:tblW w:w="1008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 w:firstRow="1" w:lastRow="1" w:firstColumn="1" w:lastColumn="1" w:noHBand="0" w:noVBand="0"/>
      </w:tblPr>
      <w:tblGrid>
        <w:gridCol w:w="7196"/>
        <w:gridCol w:w="1297"/>
        <w:gridCol w:w="1593"/>
      </w:tblGrid>
      <w:tr w:rsidR="00FD02C8" w:rsidRPr="00A973E1" w:rsidTr="00D90291">
        <w:trPr>
          <w:trHeight w:val="289"/>
        </w:trPr>
        <w:tc>
          <w:tcPr>
            <w:tcW w:w="10086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vAlign w:val="center"/>
          </w:tcPr>
          <w:p w:rsidR="00FD02C8" w:rsidRPr="00A973E1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lightGray"/>
              </w:rPr>
            </w:pP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แบบที่ 1 แบบช่วยกำกับการจัดทำแผนยุทธศาสตร์ของท้องถิ่นโดยตนเอง</w:t>
            </w:r>
          </w:p>
        </w:tc>
      </w:tr>
      <w:tr w:rsidR="00FD02C8" w:rsidRPr="00A973E1" w:rsidTr="00D90291">
        <w:tc>
          <w:tcPr>
            <w:tcW w:w="10086" w:type="dxa"/>
            <w:gridSpan w:val="3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คำชี้แจง</w:t>
            </w: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แบบที่ 1 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 ๆ ครั้ง หลังจากที่องค์กรปกครองส่วนท้องถิ่นได้ประกาศใช้แผนยุทธศาสตร์แล้ว</w:t>
            </w:r>
          </w:p>
        </w:tc>
      </w:tr>
      <w:tr w:rsidR="00FD02C8" w:rsidRPr="00A973E1" w:rsidTr="00D90291">
        <w:trPr>
          <w:trHeight w:val="191"/>
        </w:trPr>
        <w:tc>
          <w:tcPr>
            <w:tcW w:w="10086" w:type="dxa"/>
            <w:gridSpan w:val="3"/>
            <w:tcBorders>
              <w:top w:val="single" w:sz="8" w:space="0" w:color="A6A6A6" w:themeColor="background1" w:themeShade="A6"/>
              <w:bottom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องค์การบริหารส่วนตำบลป่าไม้งาม</w:t>
            </w: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  <w:vAlign w:val="center"/>
          </w:tcPr>
          <w:p w:rsidR="00FD02C8" w:rsidRPr="00A973E1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ประเด็นการประเมิน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  <w:vAlign w:val="center"/>
          </w:tcPr>
          <w:p w:rsidR="00FD02C8" w:rsidRPr="00A973E1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มีการดำเนินงาน</w:t>
            </w: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  <w:vAlign w:val="center"/>
          </w:tcPr>
          <w:p w:rsidR="00FD02C8" w:rsidRPr="00A973E1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ไม่มีการดำเนินงาน</w:t>
            </w: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ส่วนที่ 1</w:t>
            </w: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คณะกรรมการพัฒนาท้องถิ่น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6. มีคณะกรรมการพัฒนาท้องถิ่นและประชาชมท้องถิ่นพิจารณาร่างแผนยุทธศาสตร์การพัฒนา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ส่วนที่ 2 การจัดทำแผนการพัฒนาท้องถิ่น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8. มีการเปิดโอกาสให้ประชาชนเข้ามามีส่วนส่วนในการจัดทำแผน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9. มีการวิเคราะห์ศักยภาพของท้องถิ่น (</w:t>
            </w:r>
            <w:r w:rsidRPr="00A973E1">
              <w:rPr>
                <w:rFonts w:ascii="TH SarabunIT๙" w:hAnsi="TH SarabunIT๙" w:cs="TH SarabunIT๙"/>
                <w:sz w:val="32"/>
                <w:szCs w:val="32"/>
              </w:rPr>
              <w:t xml:space="preserve">SWOT) </w:t>
            </w: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เพื่อประเมินสถานภาพการพัฒนาท้องถิ่น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10.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14. มีการกำหนดยุทธศาสตร์การพัฒนาและแนวทางการพัฒนา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02C8" w:rsidRPr="00A973E1" w:rsidTr="00D90291">
        <w:trPr>
          <w:trHeight w:val="122"/>
        </w:trPr>
        <w:tc>
          <w:tcPr>
            <w:tcW w:w="7196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3E1">
              <w:rPr>
                <w:rFonts w:ascii="TH SarabunIT๙" w:hAnsi="TH SarabunIT๙" w:cs="TH SarabunIT๙"/>
                <w:sz w:val="32"/>
                <w:szCs w:val="32"/>
                <w:cs/>
              </w:rPr>
              <w:t>19. มีการทบทวนแผนยุทธศาสตร์หรือไม่</w:t>
            </w:r>
          </w:p>
        </w:tc>
        <w:tc>
          <w:tcPr>
            <w:tcW w:w="1297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auto"/>
          </w:tcPr>
          <w:p w:rsidR="00FD02C8" w:rsidRPr="00A973E1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54C35" w:rsidRDefault="00654C35" w:rsidP="00FD02C8">
      <w:pPr>
        <w:pStyle w:val="afb"/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54C35" w:rsidRDefault="00654C35" w:rsidP="00FD02C8">
      <w:pPr>
        <w:pStyle w:val="afb"/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973E1" w:rsidRDefault="00A973E1" w:rsidP="00FD02C8">
      <w:pPr>
        <w:pStyle w:val="afb"/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D02C8" w:rsidRPr="007F6543" w:rsidRDefault="00FD02C8" w:rsidP="00FD02C8">
      <w:pPr>
        <w:pStyle w:val="afb"/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แบบที่ 2 แบบติดตามผลการดำเนินงานขององค์กรปกครองส่วนท้องถิ่น</w:t>
      </w:r>
    </w:p>
    <w:p w:rsidR="00FD02C8" w:rsidRPr="007F6543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วัตถุประสงค์ของแบบ</w:t>
      </w:r>
    </w:p>
    <w:p w:rsidR="00FD02C8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sz w:val="32"/>
          <w:szCs w:val="32"/>
          <w:cs/>
        </w:rPr>
        <w:tab/>
        <w:t>แบบติดตามผลการดำเนินงานขององค์กรปกครองส่วนท้องถิ่นรายไตรมาส เป็นเครื่องมือหนึ่งที่องค์กรปกครองส่วนท้องถิ่น สามารถนำไปใช้ในการติดตามความก้าวหน้าในการดำเนินงานองค์กรปกครองส่วนท้องถิ่น ตามแผนยุทธศาสตร์ที่กำหนด โดยมีประเด็นในการติดตาม 2 ประเด็น คือ (1) การติดตามผลการดำเนินงาน และการเบิกจ่ายงบประมาณตามแผนปฏิบัติการ  (2) ผลการดำเนินงาน และการเบิกจ่ายงบประมาณ ตามโครงการที่ได้รับเงินอุดหนุนเฉพาะกิจ</w:t>
      </w:r>
    </w:p>
    <w:p w:rsidR="00FD02C8" w:rsidRPr="00BE357F" w:rsidRDefault="00FD02C8" w:rsidP="00FD02C8">
      <w:pPr>
        <w:pStyle w:val="afb"/>
        <w:jc w:val="thaiDistribute"/>
        <w:rPr>
          <w:rFonts w:ascii="TH SarabunIT๙" w:hAnsi="TH SarabunIT๙" w:cs="TH SarabunIT๙"/>
          <w:sz w:val="12"/>
          <w:szCs w:val="12"/>
        </w:rPr>
      </w:pPr>
    </w:p>
    <w:p w:rsidR="00FD02C8" w:rsidRPr="007F6543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 ประโยชน์</w:t>
      </w:r>
    </w:p>
    <w:p w:rsidR="00FD02C8" w:rsidRPr="007F6543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sz w:val="32"/>
          <w:szCs w:val="32"/>
          <w:cs/>
        </w:rPr>
        <w:tab/>
        <w:t xml:space="preserve">2.1 เป็นเครื่องมือสำหรับองค์การบริหารส่วนตำบลที่จะนำไปใช้เป็นเครื่องมือในการติดตามความก้าวหน้าในการดำเนินงานตามแผนปฏิบัติการ และโครงการที่ได้รับเงินอุดหนุนเฉพาะกิจ ซึ่งนอกจากจะทำให้รับทราบถึงสถานการณ์ในการดำเนินงานแล้ว ยังสามารถใช้เป็น </w:t>
      </w:r>
      <w:r w:rsidRPr="007F6543">
        <w:rPr>
          <w:rFonts w:ascii="TH SarabunIT๙" w:hAnsi="TH SarabunIT๙" w:cs="TH SarabunIT๙"/>
          <w:sz w:val="32"/>
          <w:szCs w:val="32"/>
        </w:rPr>
        <w:t>“</w:t>
      </w:r>
      <w:r w:rsidRPr="007F6543">
        <w:rPr>
          <w:rFonts w:ascii="TH SarabunIT๙" w:hAnsi="TH SarabunIT๙" w:cs="TH SarabunIT๙"/>
          <w:sz w:val="32"/>
          <w:szCs w:val="32"/>
          <w:cs/>
        </w:rPr>
        <w:t>สัญญาณเตือนภัยล่วงหน้า</w:t>
      </w:r>
      <w:r w:rsidRPr="007F6543">
        <w:rPr>
          <w:rFonts w:ascii="TH SarabunIT๙" w:hAnsi="TH SarabunIT๙" w:cs="TH SarabunIT๙"/>
          <w:sz w:val="32"/>
          <w:szCs w:val="32"/>
        </w:rPr>
        <w:t>”</w:t>
      </w:r>
      <w:r w:rsidRPr="007F6543">
        <w:rPr>
          <w:rFonts w:ascii="TH SarabunIT๙" w:hAnsi="TH SarabunIT๙" w:cs="TH SarabunIT๙"/>
          <w:sz w:val="32"/>
          <w:szCs w:val="32"/>
          <w:cs/>
        </w:rPr>
        <w:t xml:space="preserve"> ว่าแผนยุทธศาสตร์ทีกำหนด สามารถเป็นไปตามเป้าหมายที่กำหนดหรือไม่</w:t>
      </w:r>
    </w:p>
    <w:p w:rsidR="00FD02C8" w:rsidRPr="007F6543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sz w:val="32"/>
          <w:szCs w:val="32"/>
          <w:cs/>
        </w:rPr>
        <w:tab/>
        <w:t>2.2 เป็นเครื่องมือสำหรับองค์การบริหารส่วนจังหวัดซึ่งเป็นหน่วยติดตามประเมินผล (</w:t>
      </w:r>
      <w:r w:rsidRPr="007F6543">
        <w:rPr>
          <w:rFonts w:ascii="TH SarabunIT๙" w:hAnsi="TH SarabunIT๙" w:cs="TH SarabunIT๙"/>
          <w:sz w:val="32"/>
          <w:szCs w:val="32"/>
        </w:rPr>
        <w:t>Monitoring and Evaluation Unit M&amp;E Unit)</w:t>
      </w:r>
      <w:r w:rsidRPr="007F6543">
        <w:rPr>
          <w:rFonts w:ascii="TH SarabunIT๙" w:hAnsi="TH SarabunIT๙" w:cs="TH SarabunIT๙"/>
          <w:sz w:val="32"/>
          <w:szCs w:val="32"/>
          <w:cs/>
        </w:rPr>
        <w:t xml:space="preserve"> เพื่อใช้ในการติดตามผลการดำเนินงานขององค์กรปกครองส่วนท้องถิ่นในภาพรวม</w:t>
      </w:r>
    </w:p>
    <w:p w:rsidR="00FD02C8" w:rsidRPr="003A0585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3A0585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 ระยะเวลาในการติดตาม</w:t>
      </w:r>
    </w:p>
    <w:p w:rsidR="00FD02C8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7F6543">
        <w:rPr>
          <w:rFonts w:ascii="TH SarabunIT๙" w:hAnsi="TH SarabunIT๙" w:cs="TH SarabunIT๙"/>
          <w:sz w:val="32"/>
          <w:szCs w:val="32"/>
          <w:cs/>
        </w:rPr>
        <w:tab/>
      </w:r>
      <w:r w:rsidRPr="007F6543">
        <w:rPr>
          <w:rFonts w:ascii="TH SarabunIT๙" w:hAnsi="TH SarabunIT๙" w:cs="TH SarabunIT๙"/>
          <w:sz w:val="32"/>
          <w:szCs w:val="32"/>
          <w:cs/>
        </w:rPr>
        <w:tab/>
        <w:t xml:space="preserve">แบบติดตามผลการดำเนินงานขององค์กรปกครองส่วนท้องถิ่น เป็นแบบที่ใช้ในการติดตามผลการดำเนินงานขององค์กรปกครองส่วนท้องถิ่นรายไตรมาส 3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FD02C8" w:rsidRDefault="00FD02C8" w:rsidP="00FD02C8">
      <w:pPr>
        <w:pStyle w:val="ad"/>
        <w:ind w:left="18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(๑)  ไตรมาสที่  ๑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(เดือน ตุลาคม </w:t>
      </w:r>
      <w:r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ธันวาคม 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D02C8" w:rsidRDefault="00FD02C8" w:rsidP="00FD02C8">
      <w:pPr>
        <w:pStyle w:val="ad"/>
        <w:ind w:left="18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(๒)  ไตรมาสที่  ๒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(เดือน มกราคม </w:t>
      </w:r>
      <w:r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มีนาคม )</w:t>
      </w:r>
    </w:p>
    <w:p w:rsidR="00FD02C8" w:rsidRDefault="00FD02C8" w:rsidP="00FD02C8">
      <w:pPr>
        <w:pStyle w:val="ad"/>
        <w:ind w:left="18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(๓)  ไตรมาสที่  ๓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(เดือน เมษายน </w:t>
      </w:r>
      <w:r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มิถุนายน 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D02C8" w:rsidRDefault="00FD02C8" w:rsidP="00FD02C8">
      <w:pPr>
        <w:pStyle w:val="ad"/>
        <w:ind w:left="18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(๔)  ไตรมาสที่  ๔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(เดือน กรกฎาคม </w:t>
      </w:r>
      <w:r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)</w:t>
      </w:r>
    </w:p>
    <w:p w:rsidR="00FD02C8" w:rsidRPr="00BE357F" w:rsidRDefault="00FD02C8" w:rsidP="00FD02C8">
      <w:pPr>
        <w:pStyle w:val="afb"/>
        <w:jc w:val="left"/>
        <w:rPr>
          <w:rFonts w:ascii="TH SarabunIT๙" w:hAnsi="TH SarabunIT๙" w:cs="TH SarabunIT๙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1026"/>
        <w:gridCol w:w="992"/>
        <w:gridCol w:w="993"/>
        <w:gridCol w:w="992"/>
        <w:gridCol w:w="1100"/>
        <w:gridCol w:w="1134"/>
        <w:gridCol w:w="851"/>
      </w:tblGrid>
      <w:tr w:rsidR="00FD02C8" w:rsidRPr="007870CA" w:rsidTr="00D90291">
        <w:trPr>
          <w:trHeight w:val="436"/>
        </w:trPr>
        <w:tc>
          <w:tcPr>
            <w:tcW w:w="10031" w:type="dxa"/>
            <w:gridSpan w:val="9"/>
            <w:vAlign w:val="center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3637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แบบที่ 2 แบบติดตามผลการดำเนินงานขององค์กรปกครองส่วนท้องถิ่น</w:t>
            </w:r>
          </w:p>
        </w:tc>
      </w:tr>
      <w:tr w:rsidR="00FD02C8" w:rsidRPr="007870CA" w:rsidTr="00D90291">
        <w:tc>
          <w:tcPr>
            <w:tcW w:w="10031" w:type="dxa"/>
            <w:gridSpan w:val="9"/>
            <w:tcBorders>
              <w:bottom w:val="single" w:sz="4" w:space="0" w:color="auto"/>
            </w:tcBorders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คำชี้แจง</w:t>
            </w:r>
            <w:r w:rsidRPr="007870CA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แบบที่ 2 เป็นแบบติดตามตนเอง โดยมีวัตถุประสงค์เพื่อติดตามผลการดำเนินงานตามแผนยุทธศาสตร์ขององค์กรปกครองส่วนท้องถิ่น ภายใต้แผนพัฒนาท้องถิ่น โดยมีกำหนดระยะเวลาในการติดตาม  และรายงานผลการดำเนินงานทุกๆ 3 เดือน เริ่มตั้งแต่สิ้นสุดการดำเนินงานในเดือนตุลาคม</w:t>
            </w:r>
            <w:r w:rsidRPr="007870CA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ธันวาคม หรือ</w:t>
            </w:r>
            <w:r w:rsidRPr="007870C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ไตรมาสที่ 1</w:t>
            </w:r>
          </w:p>
        </w:tc>
      </w:tr>
      <w:tr w:rsidR="00FD02C8" w:rsidRPr="007870CA" w:rsidTr="00D90291">
        <w:tc>
          <w:tcPr>
            <w:tcW w:w="10031" w:type="dxa"/>
            <w:gridSpan w:val="9"/>
            <w:tcBorders>
              <w:bottom w:val="single" w:sz="4" w:space="0" w:color="auto"/>
            </w:tcBorders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ส่วนที่ 1 ข้อมูลทั่วไป</w:t>
            </w:r>
          </w:p>
          <w:p w:rsidR="00FD02C8" w:rsidRPr="007870CA" w:rsidRDefault="00FD02C8" w:rsidP="00D90291">
            <w:pPr>
              <w:pStyle w:val="afb"/>
              <w:numPr>
                <w:ilvl w:val="0"/>
                <w:numId w:val="25"/>
              </w:numPr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ชื่อองค์กรปกครองส่วนท้องถิ่น</w:t>
            </w:r>
            <w:r w:rsidRPr="007870C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numPr>
                <w:ilvl w:val="0"/>
                <w:numId w:val="25"/>
              </w:numPr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รายงานผลการดำเนินงานไตรมาสที่</w:t>
            </w:r>
          </w:p>
          <w:p w:rsidR="00FD02C8" w:rsidRPr="007870CA" w:rsidRDefault="00FD02C8" w:rsidP="00D90291">
            <w:pPr>
              <w:pStyle w:val="afb"/>
              <w:ind w:left="360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(1) ไตรมาสที่ 1 (ตุลาคม </w:t>
            </w:r>
            <w:r w:rsidRPr="007870CA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ธันวาคม)                 (2) ไตรมาสที่ 2 (มกราคม </w:t>
            </w:r>
            <w:r w:rsidRPr="007870CA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มีนาคม)</w:t>
            </w:r>
          </w:p>
          <w:p w:rsidR="00FD02C8" w:rsidRPr="007870CA" w:rsidRDefault="00FD02C8" w:rsidP="00D90291">
            <w:pPr>
              <w:pStyle w:val="afb"/>
              <w:ind w:left="360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(3) ไตรมาสที่ 3 (เมษายน </w:t>
            </w:r>
            <w:r w:rsidRPr="007870CA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มิถุนายน)               (4) ไตรมาสที่ 4 (กรกฎาคม- กันยายน)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870C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ส่วนที่ 2  ผลการดำเนินงานตามแผนพัฒนา</w:t>
            </w:r>
          </w:p>
        </w:tc>
      </w:tr>
      <w:tr w:rsidR="00FD02C8" w:rsidRPr="007870CA" w:rsidTr="00D90291">
        <w:tc>
          <w:tcPr>
            <w:tcW w:w="10031" w:type="dxa"/>
            <w:gridSpan w:val="9"/>
            <w:tcBorders>
              <w:bottom w:val="single" w:sz="4" w:space="0" w:color="auto"/>
            </w:tcBorders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870C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3. จำนวนโครงการและงบประมาณตามแผนพัฒนา </w:t>
            </w:r>
          </w:p>
        </w:tc>
      </w:tr>
      <w:tr w:rsidR="00FD02C8" w:rsidRPr="007870CA" w:rsidTr="00D90291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  <w:vAlign w:val="center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ปีที่ 1.........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ปีที่ </w:t>
            </w:r>
            <w:r w:rsidRPr="007870CA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.........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</w:tcBorders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ปีที่ 2.........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ปีที่ 4.........</w:t>
            </w:r>
          </w:p>
        </w:tc>
      </w:tr>
      <w:tr w:rsidR="00FD02C8" w:rsidRPr="007870CA" w:rsidTr="00D90291">
        <w:tc>
          <w:tcPr>
            <w:tcW w:w="1951" w:type="dxa"/>
            <w:vMerge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งบ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งบ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งบ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</w:t>
            </w: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งบ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</w:t>
            </w: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3.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4.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0031" w:type="dxa"/>
            <w:gridSpan w:val="9"/>
            <w:tcBorders>
              <w:bottom w:val="single" w:sz="4" w:space="0" w:color="auto"/>
            </w:tcBorders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4. จำนวนโครงการและงบประมาณตามแผนยุทธศาสตร์การพัฒนาจังหวัด</w:t>
            </w:r>
          </w:p>
        </w:tc>
      </w:tr>
      <w:tr w:rsidR="00FD02C8" w:rsidRPr="007870CA" w:rsidTr="00D90291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  <w:vAlign w:val="center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ปีที่ 1.........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ปีที่ </w:t>
            </w:r>
            <w:r w:rsidRPr="007870CA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.........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</w:tcBorders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ปีที่ 2.........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ปีที่ 4.........</w:t>
            </w:r>
          </w:p>
        </w:tc>
      </w:tr>
      <w:tr w:rsidR="00FD02C8" w:rsidRPr="007870CA" w:rsidTr="00D90291">
        <w:tc>
          <w:tcPr>
            <w:tcW w:w="1951" w:type="dxa"/>
            <w:vMerge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งบ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งบ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งบ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</w:t>
            </w: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งบ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6"/>
                <w:szCs w:val="26"/>
              </w:rPr>
            </w:pPr>
            <w:r w:rsidRPr="007870CA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</w:t>
            </w: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3.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4.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1951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870CA">
              <w:rPr>
                <w:rFonts w:ascii="TH SarabunIT๙" w:hAnsi="TH SarabunIT๙" w:cs="TH SarabunIT๙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0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D02C8" w:rsidRPr="007870CA" w:rsidRDefault="00FD02C8" w:rsidP="00FD02C8">
      <w:pPr>
        <w:pStyle w:val="afb"/>
        <w:ind w:left="720"/>
        <w:jc w:val="left"/>
        <w:rPr>
          <w:rFonts w:ascii="TH SarabunIT๙" w:hAnsi="TH SarabunIT๙" w:cs="TH SarabunIT๙"/>
          <w:sz w:val="28"/>
          <w:szCs w:val="28"/>
        </w:rPr>
      </w:pPr>
    </w:p>
    <w:tbl>
      <w:tblPr>
        <w:tblW w:w="101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708"/>
        <w:gridCol w:w="284"/>
        <w:gridCol w:w="425"/>
        <w:gridCol w:w="709"/>
        <w:gridCol w:w="604"/>
        <w:gridCol w:w="530"/>
        <w:gridCol w:w="108"/>
        <w:gridCol w:w="632"/>
        <w:gridCol w:w="535"/>
        <w:gridCol w:w="103"/>
        <w:gridCol w:w="632"/>
        <w:gridCol w:w="258"/>
        <w:gridCol w:w="380"/>
        <w:gridCol w:w="632"/>
        <w:gridCol w:w="122"/>
        <w:gridCol w:w="516"/>
        <w:gridCol w:w="618"/>
        <w:gridCol w:w="37"/>
      </w:tblGrid>
      <w:tr w:rsidR="00FD02C8" w:rsidRPr="007870CA" w:rsidTr="00D90291">
        <w:trPr>
          <w:trHeight w:val="264"/>
        </w:trPr>
        <w:tc>
          <w:tcPr>
            <w:tcW w:w="10102" w:type="dxa"/>
            <w:gridSpan w:val="19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16"/>
                <w:szCs w:val="16"/>
              </w:rPr>
            </w:pPr>
            <w:r w:rsidRPr="007870C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5. </w:t>
            </w:r>
            <w:r w:rsidRPr="007870C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ผลการดำเนินงานตามแผนพัฒนาท้องถิ่น</w:t>
            </w: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1417" w:type="dxa"/>
            <w:gridSpan w:val="3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ที่เสร็จ</w:t>
            </w:r>
          </w:p>
        </w:tc>
        <w:tc>
          <w:tcPr>
            <w:tcW w:w="1313" w:type="dxa"/>
            <w:gridSpan w:val="2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อยู่ในระหว่างดำเนินการ</w:t>
            </w:r>
          </w:p>
        </w:tc>
        <w:tc>
          <w:tcPr>
            <w:tcW w:w="1270" w:type="dxa"/>
            <w:gridSpan w:val="3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ที่ยังไม่ได้</w:t>
            </w:r>
          </w:p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ดำเนินการ</w:t>
            </w:r>
          </w:p>
        </w:tc>
        <w:tc>
          <w:tcPr>
            <w:tcW w:w="1270" w:type="dxa"/>
            <w:gridSpan w:val="3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ที่มีการยกเลิก</w:t>
            </w:r>
          </w:p>
        </w:tc>
        <w:tc>
          <w:tcPr>
            <w:tcW w:w="1270" w:type="dxa"/>
            <w:gridSpan w:val="3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ที่มีการเพิ่มเติม</w:t>
            </w:r>
          </w:p>
        </w:tc>
        <w:tc>
          <w:tcPr>
            <w:tcW w:w="1293" w:type="dxa"/>
            <w:gridSpan w:val="4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ทั้งหมด</w:t>
            </w: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gridSpan w:val="2"/>
          </w:tcPr>
          <w:p w:rsidR="00FD02C8" w:rsidRPr="002002F5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</w:p>
        </w:tc>
      </w:tr>
      <w:tr w:rsidR="00FD02C8" w:rsidRPr="007870CA" w:rsidTr="00D90291">
        <w:tc>
          <w:tcPr>
            <w:tcW w:w="2269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3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3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3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38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10065" w:type="dxa"/>
            <w:gridSpan w:val="18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D02C8" w:rsidRPr="00D168F7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168F7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6. การเบิกจ่ายงบประมาณ ปี</w:t>
            </w:r>
            <w:r w:rsidRPr="00D168F7">
              <w:rPr>
                <w:rFonts w:ascii="TH SarabunIT๙" w:hAnsi="TH SarabunIT๙" w:cs="TH SarabunIT๙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  <w:vMerge w:val="restart"/>
            <w:vAlign w:val="center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ยุทธศาสตร์</w:t>
            </w:r>
          </w:p>
        </w:tc>
        <w:tc>
          <w:tcPr>
            <w:tcW w:w="2268" w:type="dxa"/>
            <w:gridSpan w:val="4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งบปกติ</w:t>
            </w:r>
          </w:p>
        </w:tc>
        <w:tc>
          <w:tcPr>
            <w:tcW w:w="2268" w:type="dxa"/>
            <w:gridSpan w:val="6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เงินสะสม</w:t>
            </w:r>
          </w:p>
        </w:tc>
        <w:tc>
          <w:tcPr>
            <w:tcW w:w="2268" w:type="dxa"/>
            <w:gridSpan w:val="5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รวม</w:t>
            </w: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  <w:vMerge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จำนวนเงิน</w:t>
            </w: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ร้อยละ</w:t>
            </w: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จำนวนเงิน</w:t>
            </w: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ร้อยละ</w:t>
            </w: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จำนวนเงิน</w:t>
            </w: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ร้อยละ</w:t>
            </w: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1.</w:t>
            </w: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2.</w:t>
            </w: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3.</w:t>
            </w: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4.</w:t>
            </w: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rPr>
          <w:gridAfter w:val="1"/>
          <w:wAfter w:w="37" w:type="dxa"/>
        </w:trPr>
        <w:tc>
          <w:tcPr>
            <w:tcW w:w="3261" w:type="dxa"/>
            <w:gridSpan w:val="3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gridSpan w:val="2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</w:tbl>
    <w:p w:rsidR="00FD02C8" w:rsidRDefault="00FD02C8" w:rsidP="00FD02C8">
      <w:pPr>
        <w:pStyle w:val="afb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jc w:val="left"/>
        <w:rPr>
          <w:rFonts w:ascii="TH SarabunIT๙" w:hAnsi="TH SarabunIT๙" w:cs="TH SarabunIT๙"/>
        </w:rPr>
      </w:pPr>
    </w:p>
    <w:p w:rsidR="00FD02C8" w:rsidRPr="007870CA" w:rsidRDefault="00FD02C8" w:rsidP="00FD02C8">
      <w:pPr>
        <w:pStyle w:val="afb"/>
        <w:jc w:val="left"/>
        <w:rPr>
          <w:rFonts w:ascii="TH SarabunIT๙" w:hAnsi="TH SarabunIT๙" w:cs="TH SarabunIT๙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406"/>
        <w:gridCol w:w="1406"/>
        <w:gridCol w:w="1844"/>
        <w:gridCol w:w="1581"/>
        <w:gridCol w:w="1276"/>
      </w:tblGrid>
      <w:tr w:rsidR="00FD02C8" w:rsidRPr="007870CA" w:rsidTr="00D90291">
        <w:trPr>
          <w:trHeight w:val="416"/>
        </w:trPr>
        <w:tc>
          <w:tcPr>
            <w:tcW w:w="10065" w:type="dxa"/>
            <w:gridSpan w:val="6"/>
          </w:tcPr>
          <w:p w:rsidR="00FD02C8" w:rsidRPr="00BE357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168F7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ส่วนที่ 3 ผลการดำเนินงานตามโครงการที่ได้รับเงินอุดหนุนเฉพาะกิจ</w:t>
            </w:r>
          </w:p>
        </w:tc>
      </w:tr>
      <w:tr w:rsidR="00FD02C8" w:rsidRPr="007870CA" w:rsidTr="00D90291">
        <w:tc>
          <w:tcPr>
            <w:tcW w:w="10065" w:type="dxa"/>
            <w:gridSpan w:val="6"/>
          </w:tcPr>
          <w:p w:rsidR="00FD02C8" w:rsidRPr="00BE357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168F7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7. โครงการที่ได้รับเงินอุดหนุนเฉพาะกิจประจำปี</w:t>
            </w:r>
            <w:r w:rsidRPr="00D168F7">
              <w:rPr>
                <w:rFonts w:ascii="TH SarabunIT๙" w:hAnsi="TH SarabunIT๙" w:cs="TH SarabunIT๙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..............................................................</w:t>
            </w:r>
          </w:p>
        </w:tc>
      </w:tr>
      <w:tr w:rsidR="00FD02C8" w:rsidRPr="007870CA" w:rsidTr="00D90291">
        <w:tc>
          <w:tcPr>
            <w:tcW w:w="2552" w:type="dxa"/>
            <w:vMerge w:val="restart"/>
          </w:tcPr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4656" w:type="dxa"/>
            <w:gridSpan w:val="3"/>
          </w:tcPr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857" w:type="dxa"/>
            <w:gridSpan w:val="2"/>
          </w:tcPr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</w:tr>
      <w:tr w:rsidR="00FD02C8" w:rsidRPr="007870CA" w:rsidTr="00D90291">
        <w:tc>
          <w:tcPr>
            <w:tcW w:w="2552" w:type="dxa"/>
            <w:vMerge/>
          </w:tcPr>
          <w:p w:rsidR="00FD02C8" w:rsidRPr="00B21913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06" w:type="dxa"/>
          </w:tcPr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ดำเนินการเสร็จแล้ว</w:t>
            </w:r>
          </w:p>
        </w:tc>
        <w:tc>
          <w:tcPr>
            <w:tcW w:w="1406" w:type="dxa"/>
          </w:tcPr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อยู่ระหว่างดำเนินการ</w:t>
            </w:r>
          </w:p>
        </w:tc>
        <w:tc>
          <w:tcPr>
            <w:tcW w:w="1844" w:type="dxa"/>
          </w:tcPr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ยังไม่ได้</w:t>
            </w:r>
          </w:p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581" w:type="dxa"/>
          </w:tcPr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276" w:type="dxa"/>
          </w:tcPr>
          <w:p w:rsidR="00FD02C8" w:rsidRPr="00B21913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</w:rPr>
            </w:pPr>
            <w:r w:rsidRPr="00B21913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งบประมาณที่เบิกจ่ายไป</w:t>
            </w:r>
          </w:p>
        </w:tc>
      </w:tr>
      <w:tr w:rsidR="00FD02C8" w:rsidRPr="007870CA" w:rsidTr="00D90291">
        <w:tc>
          <w:tcPr>
            <w:tcW w:w="255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1.</w:t>
            </w: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84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58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c>
          <w:tcPr>
            <w:tcW w:w="255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2.</w:t>
            </w: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84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58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c>
          <w:tcPr>
            <w:tcW w:w="255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3.</w:t>
            </w: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84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58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c>
          <w:tcPr>
            <w:tcW w:w="255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4.</w:t>
            </w: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84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58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c>
          <w:tcPr>
            <w:tcW w:w="255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5.</w:t>
            </w: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84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58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c>
          <w:tcPr>
            <w:tcW w:w="255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6.</w:t>
            </w: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84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58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c>
          <w:tcPr>
            <w:tcW w:w="2552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7.</w:t>
            </w: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844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581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7870CA" w:rsidTr="00D90291">
        <w:tc>
          <w:tcPr>
            <w:tcW w:w="2552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cs/>
              </w:rPr>
            </w:pPr>
            <w:r w:rsidRPr="007870CA">
              <w:rPr>
                <w:rFonts w:ascii="TH SarabunIT๙" w:hAnsi="TH SarabunIT๙" w:cs="TH SarabunIT๙"/>
                <w:cs/>
              </w:rPr>
              <w:t>รวม</w:t>
            </w: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  <w:tc>
          <w:tcPr>
            <w:tcW w:w="1406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  <w:tc>
          <w:tcPr>
            <w:tcW w:w="1844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  <w:tc>
          <w:tcPr>
            <w:tcW w:w="1581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</w:p>
        </w:tc>
      </w:tr>
    </w:tbl>
    <w:p w:rsidR="00FD02C8" w:rsidRPr="007870CA" w:rsidRDefault="00FD02C8" w:rsidP="00FD02C8">
      <w:pPr>
        <w:pStyle w:val="afb"/>
        <w:jc w:val="left"/>
        <w:rPr>
          <w:rFonts w:ascii="TH SarabunIT๙" w:hAnsi="TH SarabunIT๙" w:cs="TH SarabunIT๙"/>
          <w:cs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FD02C8" w:rsidRPr="007870CA" w:rsidTr="00D90291">
        <w:tc>
          <w:tcPr>
            <w:tcW w:w="10065" w:type="dxa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D02C8" w:rsidRPr="00B21913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B21913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ส่วนที่ 4 ปัญหาและอุปสรรคในการปฏิบัติงาน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FD02C8" w:rsidRPr="00FD02C8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FD02C8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เกณฑ์การพิจารณา</w:t>
      </w:r>
      <w:r w:rsidRPr="00FD02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D02C8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D02C8">
        <w:rPr>
          <w:rFonts w:ascii="TH SarabunIT๙" w:hAnsi="TH SarabunIT๙" w:cs="TH SarabunIT๙"/>
          <w:sz w:val="32"/>
          <w:szCs w:val="32"/>
          <w:cs/>
        </w:rPr>
        <w:t xml:space="preserve"> เป็นค่าคะแนน </w:t>
      </w:r>
      <w:r w:rsidRPr="00FD02C8">
        <w:rPr>
          <w:rFonts w:ascii="TH SarabunIT๙" w:hAnsi="TH SarabunIT๙" w:cs="TH SarabunIT๙"/>
          <w:sz w:val="32"/>
          <w:szCs w:val="32"/>
        </w:rPr>
        <w:t xml:space="preserve">0 - 10 </w:t>
      </w:r>
      <w:r w:rsidRPr="00FD02C8">
        <w:rPr>
          <w:rFonts w:ascii="TH SarabunIT๙" w:hAnsi="TH SarabunIT๙" w:cs="TH SarabunIT๙"/>
          <w:sz w:val="32"/>
          <w:szCs w:val="32"/>
          <w:cs/>
        </w:rPr>
        <w:t>ในแต่ละประเด็นการประเมิน</w:t>
      </w:r>
    </w:p>
    <w:p w:rsidR="00FD02C8" w:rsidRPr="00FD02C8" w:rsidRDefault="00FD02C8" w:rsidP="00FD02C8">
      <w:pPr>
        <w:rPr>
          <w:rFonts w:ascii="TH SarabunIT๙" w:hAnsi="TH SarabunIT๙" w:cs="TH SarabunIT๙"/>
          <w:sz w:val="12"/>
          <w:szCs w:val="12"/>
        </w:rPr>
      </w:pPr>
    </w:p>
    <w:p w:rsidR="00FD02C8" w:rsidRPr="002002F5" w:rsidRDefault="00FD02C8" w:rsidP="00FD02C8">
      <w:pPr>
        <w:pStyle w:val="afb"/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แบบที่ 3</w:t>
      </w:r>
      <w:r w:rsidRPr="002002F5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แบบประเมินผลการดำเนินงานตามแผนยุทธศาสตร์</w:t>
      </w:r>
    </w:p>
    <w:p w:rsidR="00FD02C8" w:rsidRPr="002002F5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 วัตถุประสงค์ของแบบ</w:t>
      </w:r>
    </w:p>
    <w:p w:rsidR="00FD02C8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  <w:t xml:space="preserve">แบบประเมินผลการดำเนินงานตามแผนยุทธศาสตร์เป็นเครื่องมือในการประเมิน ผลการดำเนินงานองค์กรปกครองส่วนท้องถิ่นตามแผนยุทธศาสตร์ที่กำหนด โดยมีประเด็นในการประเมิน 3 ส่วน คือ </w:t>
      </w:r>
    </w:p>
    <w:p w:rsidR="00FD02C8" w:rsidRDefault="00FD02C8" w:rsidP="00FD02C8">
      <w:pPr>
        <w:pStyle w:val="afb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002F5">
        <w:rPr>
          <w:rFonts w:ascii="TH SarabunIT๙" w:hAnsi="TH SarabunIT๙" w:cs="TH SarabunIT๙"/>
          <w:sz w:val="32"/>
          <w:szCs w:val="32"/>
          <w:cs/>
        </w:rPr>
        <w:t xml:space="preserve">(1) ความพึงพอใจต่อผลการดำเนินงานขององค์กรปกครองส่วนท้องถิ่นในภาพรวม </w:t>
      </w:r>
    </w:p>
    <w:p w:rsidR="00FD02C8" w:rsidRDefault="00FD02C8" w:rsidP="00FD02C8">
      <w:pPr>
        <w:pStyle w:val="afb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002F5">
        <w:rPr>
          <w:rFonts w:ascii="TH SarabunIT๙" w:hAnsi="TH SarabunIT๙" w:cs="TH SarabunIT๙"/>
          <w:sz w:val="32"/>
          <w:szCs w:val="32"/>
          <w:cs/>
        </w:rPr>
        <w:t>(2) ความถึงพอใจของผู้เกี่ยวข้องในแต่ละยุทธศาสตร์ และ</w:t>
      </w:r>
    </w:p>
    <w:p w:rsidR="00FD02C8" w:rsidRDefault="00FD02C8" w:rsidP="00FD02C8">
      <w:pPr>
        <w:pStyle w:val="afb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002F5">
        <w:rPr>
          <w:rFonts w:ascii="TH SarabunIT๙" w:hAnsi="TH SarabunIT๙" w:cs="TH SarabunIT๙"/>
          <w:sz w:val="32"/>
          <w:szCs w:val="32"/>
          <w:cs/>
        </w:rPr>
        <w:t>(3) การเปลี่ยนแปลงของชุมชนตามตัวชี้วัดที่เลือก</w:t>
      </w:r>
    </w:p>
    <w:p w:rsidR="00FD02C8" w:rsidRPr="00377AD6" w:rsidRDefault="00FD02C8" w:rsidP="00FD02C8">
      <w:pPr>
        <w:pStyle w:val="afb"/>
        <w:ind w:firstLine="72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FD02C8" w:rsidRPr="002002F5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 ประโยชน์</w:t>
      </w:r>
    </w:p>
    <w:p w:rsidR="00FD02C8" w:rsidRPr="002002F5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002F5">
        <w:rPr>
          <w:rFonts w:ascii="TH SarabunIT๙" w:hAnsi="TH SarabunIT๙" w:cs="TH SarabunIT๙"/>
          <w:sz w:val="32"/>
          <w:szCs w:val="32"/>
          <w:cs/>
        </w:rPr>
        <w:t>2.1 เป็นเครื่องมือสำหรับ เมืองพัทยา เทศบาล และองค์การบริหารส่วนตำบลที่จะนำไปใช้เป็นเครื่องมือในการประเมินผลการดำเนินงานตามแผนยุทธศาสตร์ที่กำหนดไว้ (</w:t>
      </w:r>
      <w:r w:rsidRPr="002002F5">
        <w:rPr>
          <w:rFonts w:ascii="TH SarabunIT๙" w:hAnsi="TH SarabunIT๙" w:cs="TH SarabunIT๙"/>
          <w:sz w:val="32"/>
          <w:szCs w:val="32"/>
        </w:rPr>
        <w:t>Output)</w:t>
      </w:r>
    </w:p>
    <w:p w:rsidR="00FD02C8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2002F5">
        <w:rPr>
          <w:rFonts w:ascii="TH SarabunIT๙" w:hAnsi="TH SarabunIT๙" w:cs="TH SarabunIT๙"/>
          <w:sz w:val="32"/>
          <w:szCs w:val="32"/>
          <w:cs/>
        </w:rPr>
        <w:t>2.2 เป็นเครื่องมือสำหรับองค์การบริหารส่วนจังหวัด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02F5">
        <w:rPr>
          <w:rFonts w:ascii="TH SarabunIT๙" w:hAnsi="TH SarabunIT๙" w:cs="TH SarabunIT๙"/>
          <w:sz w:val="32"/>
          <w:szCs w:val="32"/>
          <w:cs/>
        </w:rPr>
        <w:t>ซึ่งเป็นหน่วยติดตามประเมินผล (</w:t>
      </w:r>
      <w:r w:rsidRPr="002002F5">
        <w:rPr>
          <w:rFonts w:ascii="TH SarabunIT๙" w:hAnsi="TH SarabunIT๙" w:cs="TH SarabunIT๙"/>
          <w:sz w:val="32"/>
          <w:szCs w:val="32"/>
        </w:rPr>
        <w:t>Monitoring and Evaluation Unit: M&amp;E Unit)</w:t>
      </w:r>
      <w:r w:rsidRPr="002002F5">
        <w:rPr>
          <w:rFonts w:ascii="TH SarabunIT๙" w:hAnsi="TH SarabunIT๙" w:cs="TH SarabunIT๙"/>
          <w:sz w:val="32"/>
          <w:szCs w:val="32"/>
          <w:cs/>
        </w:rPr>
        <w:t xml:space="preserve"> เพื่อใช้ในการประเมินผลการดำเนินงานขององค์กรปกครองส่วนท้องถิ่นในภาพรวม (</w:t>
      </w:r>
      <w:r w:rsidRPr="002002F5">
        <w:rPr>
          <w:rFonts w:ascii="TH SarabunIT๙" w:hAnsi="TH SarabunIT๙" w:cs="TH SarabunIT๙"/>
          <w:sz w:val="32"/>
          <w:szCs w:val="32"/>
        </w:rPr>
        <w:t>Outcome and Impact)</w:t>
      </w:r>
    </w:p>
    <w:p w:rsidR="00FD02C8" w:rsidRPr="00377AD6" w:rsidRDefault="00FD02C8" w:rsidP="00FD02C8">
      <w:pPr>
        <w:pStyle w:val="afb"/>
        <w:jc w:val="thaiDistribute"/>
        <w:rPr>
          <w:rFonts w:ascii="TH SarabunIT๙" w:hAnsi="TH SarabunIT๙" w:cs="TH SarabunIT๙"/>
          <w:sz w:val="12"/>
          <w:szCs w:val="12"/>
        </w:rPr>
      </w:pPr>
    </w:p>
    <w:p w:rsidR="00FD02C8" w:rsidRPr="002002F5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2002F5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3. ระยะเวลาในการติดตาม</w:t>
      </w:r>
    </w:p>
    <w:p w:rsidR="00FD02C8" w:rsidRDefault="00FD02C8" w:rsidP="00FD02C8">
      <w:pPr>
        <w:pStyle w:val="afb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2002F5">
        <w:rPr>
          <w:rFonts w:ascii="TH SarabunIT๙" w:hAnsi="TH SarabunIT๙" w:cs="TH SarabunIT๙"/>
          <w:sz w:val="32"/>
          <w:szCs w:val="32"/>
          <w:cs/>
        </w:rPr>
        <w:t>แบบประเมินผลการดำเนินงานตามแผนยุทธศาสตร์ เป็นแบบที่ใช้ในการประเมิน ผลการดำเนินงานขององค์กรปกครองส่วนท้องถิ่นแต่ละปีงบประมาณ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02F5">
        <w:rPr>
          <w:rFonts w:ascii="TH SarabunIT๙" w:hAnsi="TH SarabunIT๙" w:cs="TH SarabunIT๙"/>
          <w:sz w:val="32"/>
          <w:szCs w:val="32"/>
          <w:cs/>
        </w:rPr>
        <w:t xml:space="preserve">ช่วงเดือนตุลาคม </w:t>
      </w:r>
      <w:r w:rsidRPr="002002F5">
        <w:rPr>
          <w:rFonts w:ascii="TH SarabunIT๙" w:hAnsi="TH SarabunIT๙" w:cs="TH SarabunIT๙"/>
          <w:sz w:val="32"/>
          <w:szCs w:val="32"/>
        </w:rPr>
        <w:t>–</w:t>
      </w:r>
      <w:r w:rsidRPr="002002F5">
        <w:rPr>
          <w:rFonts w:ascii="TH SarabunIT๙" w:hAnsi="TH SarabunIT๙" w:cs="TH SarabunIT๙"/>
          <w:sz w:val="32"/>
          <w:szCs w:val="32"/>
          <w:cs/>
        </w:rPr>
        <w:t xml:space="preserve"> กันยายน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002F5">
        <w:rPr>
          <w:rFonts w:ascii="TH SarabunIT๙" w:hAnsi="TH SarabunIT๙" w:cs="TH SarabunIT๙"/>
          <w:sz w:val="32"/>
          <w:szCs w:val="32"/>
          <w:cs/>
        </w:rPr>
        <w:t>)</w:t>
      </w:r>
    </w:p>
    <w:p w:rsidR="00FD02C8" w:rsidRPr="00377AD6" w:rsidRDefault="00FD02C8" w:rsidP="00FD02C8">
      <w:pPr>
        <w:pStyle w:val="afb"/>
        <w:jc w:val="thaiDistribute"/>
        <w:rPr>
          <w:rFonts w:ascii="TH SarabunIT๙" w:hAnsi="TH SarabunIT๙" w:cs="TH SarabunIT๙"/>
          <w:sz w:val="12"/>
          <w:szCs w:val="12"/>
        </w:rPr>
      </w:pPr>
    </w:p>
    <w:p w:rsidR="00FD02C8" w:rsidRPr="002002F5" w:rsidRDefault="00FD02C8" w:rsidP="00FD02C8">
      <w:pPr>
        <w:pStyle w:val="afb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 องค์ประกอบของแบบ</w:t>
      </w:r>
    </w:p>
    <w:p w:rsidR="00FD02C8" w:rsidRPr="002002F5" w:rsidRDefault="00FD02C8" w:rsidP="00FD02C8">
      <w:pPr>
        <w:pStyle w:val="afb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002F5">
        <w:rPr>
          <w:rFonts w:ascii="TH SarabunIT๙" w:hAnsi="TH SarabunIT๙" w:cs="TH SarabunIT๙"/>
          <w:sz w:val="32"/>
          <w:szCs w:val="32"/>
          <w:cs/>
        </w:rPr>
        <w:t xml:space="preserve"> แบบประเมินผลการดำเนินงานตามแผนยุทธศาสตร์ ประกอบไปด้วย เนื้อหาที่สำคัญ 3 ส่วน คือ</w:t>
      </w:r>
    </w:p>
    <w:p w:rsidR="00FD02C8" w:rsidRPr="002002F5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2002F5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1</w:t>
      </w:r>
      <w:r w:rsidRPr="002002F5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002F5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</w:p>
    <w:p w:rsidR="00FD02C8" w:rsidRPr="002002F5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  <w:t>-  ชื่อองค์กรปกครองส่วนท้องถิ่น</w:t>
      </w:r>
    </w:p>
    <w:p w:rsidR="00FD02C8" w:rsidRPr="002002F5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  <w:t>-  วัน/เดือน/ปีที่รายงาน</w:t>
      </w:r>
    </w:p>
    <w:p w:rsidR="00FD02C8" w:rsidRPr="002002F5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002F5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2</w:t>
      </w:r>
      <w:r w:rsidRPr="002002F5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002F5">
        <w:rPr>
          <w:rFonts w:ascii="TH SarabunIT๙" w:hAnsi="TH SarabunIT๙" w:cs="TH SarabunIT๙"/>
          <w:sz w:val="32"/>
          <w:szCs w:val="32"/>
          <w:cs/>
        </w:rPr>
        <w:t>ยุทธศาสตร์และโครงการในปี</w:t>
      </w:r>
    </w:p>
    <w:p w:rsidR="00FD02C8" w:rsidRPr="002002F5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  <w:t>- ยุทธศาสตร์และจำนวนโครงการที่ปรากฏอยู่ในแผน และจำนวนโครงการที่ได้ปฏิบัติ</w:t>
      </w:r>
    </w:p>
    <w:p w:rsidR="00FD02C8" w:rsidRPr="002002F5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2002F5">
        <w:rPr>
          <w:rFonts w:ascii="TH SarabunIT๙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3</w:t>
      </w:r>
      <w:r w:rsidRPr="002002F5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002F5">
        <w:rPr>
          <w:rFonts w:ascii="TH SarabunIT๙" w:hAnsi="TH SarabunIT๙" w:cs="TH SarabunIT๙"/>
          <w:sz w:val="32"/>
          <w:szCs w:val="32"/>
          <w:cs/>
        </w:rPr>
        <w:t>ผลการดำเนินงาน</w:t>
      </w:r>
    </w:p>
    <w:p w:rsidR="00FD02C8" w:rsidRPr="002002F5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  <w:t>-  ความพึงพอใจต่อผลการดำเนินงานขององค์กรปกครองส่วนท้องถิ่นในภาพรวม</w:t>
      </w:r>
    </w:p>
    <w:p w:rsidR="00FD02C8" w:rsidRPr="002002F5" w:rsidRDefault="00FD02C8" w:rsidP="00FD02C8">
      <w:pPr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</w:r>
      <w:r w:rsidRPr="002002F5">
        <w:rPr>
          <w:rFonts w:ascii="TH SarabunIT๙" w:hAnsi="TH SarabunIT๙" w:cs="TH SarabunIT๙"/>
          <w:sz w:val="32"/>
          <w:szCs w:val="32"/>
          <w:cs/>
        </w:rPr>
        <w:tab/>
        <w:t>-  ผลการดำเนินงานในแต่ละยุทธศาสตร์</w:t>
      </w:r>
    </w:p>
    <w:p w:rsidR="00FD02C8" w:rsidRPr="002002F5" w:rsidRDefault="00FD02C8" w:rsidP="00FD02C8">
      <w:pPr>
        <w:pStyle w:val="afb"/>
        <w:ind w:left="1440"/>
        <w:jc w:val="left"/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</w:rPr>
        <w:tab/>
      </w:r>
      <w:r w:rsidRPr="002002F5">
        <w:rPr>
          <w:rFonts w:ascii="TH SarabunIT๙" w:hAnsi="TH SarabunIT๙" w:cs="TH SarabunIT๙"/>
          <w:sz w:val="32"/>
          <w:szCs w:val="32"/>
        </w:rPr>
        <w:tab/>
      </w:r>
      <w:r w:rsidRPr="002002F5">
        <w:rPr>
          <w:rFonts w:ascii="Arial" w:hAnsi="Arial" w:cs="Arial"/>
          <w:sz w:val="32"/>
          <w:szCs w:val="32"/>
        </w:rPr>
        <w:t>☺</w:t>
      </w:r>
      <w:r w:rsidRPr="002002F5">
        <w:rPr>
          <w:rFonts w:ascii="TH SarabunIT๙" w:hAnsi="TH SarabunIT๙" w:cs="TH SarabunIT๙"/>
          <w:sz w:val="32"/>
          <w:szCs w:val="32"/>
          <w:cs/>
        </w:rPr>
        <w:t>ความพึงพอใจ</w:t>
      </w:r>
    </w:p>
    <w:p w:rsidR="00FD02C8" w:rsidRPr="002002F5" w:rsidRDefault="00FD02C8" w:rsidP="00FD02C8">
      <w:pPr>
        <w:pStyle w:val="afb"/>
        <w:ind w:left="1440"/>
        <w:jc w:val="left"/>
        <w:rPr>
          <w:rFonts w:ascii="TH SarabunIT๙" w:hAnsi="TH SarabunIT๙" w:cs="TH SarabunIT๙"/>
          <w:sz w:val="32"/>
          <w:szCs w:val="32"/>
        </w:rPr>
      </w:pPr>
      <w:r w:rsidRPr="002002F5">
        <w:rPr>
          <w:rFonts w:ascii="TH SarabunIT๙" w:hAnsi="TH SarabunIT๙" w:cs="TH SarabunIT๙"/>
          <w:sz w:val="32"/>
          <w:szCs w:val="32"/>
        </w:rPr>
        <w:tab/>
      </w:r>
      <w:r w:rsidRPr="002002F5">
        <w:rPr>
          <w:rFonts w:ascii="TH SarabunIT๙" w:hAnsi="TH SarabunIT๙" w:cs="TH SarabunIT๙"/>
          <w:sz w:val="32"/>
          <w:szCs w:val="32"/>
        </w:rPr>
        <w:tab/>
      </w:r>
      <w:r w:rsidRPr="002002F5">
        <w:rPr>
          <w:rFonts w:ascii="Arial" w:hAnsi="Arial" w:cs="Arial"/>
          <w:sz w:val="32"/>
          <w:szCs w:val="32"/>
        </w:rPr>
        <w:t>☺</w:t>
      </w:r>
      <w:r w:rsidRPr="002002F5">
        <w:rPr>
          <w:rFonts w:ascii="TH SarabunIT๙" w:hAnsi="TH SarabunIT๙" w:cs="TH SarabunIT๙"/>
          <w:sz w:val="32"/>
          <w:szCs w:val="32"/>
          <w:cs/>
        </w:rPr>
        <w:t>การเปลี่ยนแปลงของชุมชมตามตัวชี้วัดที่เลือก</w:t>
      </w:r>
    </w:p>
    <w:p w:rsidR="00FD02C8" w:rsidRPr="00377AD6" w:rsidRDefault="00FD02C8" w:rsidP="00FD02C8">
      <w:pPr>
        <w:pStyle w:val="afb"/>
        <w:ind w:left="1440"/>
        <w:jc w:val="left"/>
        <w:rPr>
          <w:rFonts w:ascii="TH SarabunIT๙" w:hAnsi="TH SarabunIT๙" w:cs="TH SarabunIT๙"/>
          <w:sz w:val="14"/>
          <w:szCs w:val="14"/>
        </w:rPr>
      </w:pPr>
    </w:p>
    <w:p w:rsidR="00FD02C8" w:rsidRPr="007870CA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4"/>
        <w:gridCol w:w="2540"/>
        <w:gridCol w:w="2835"/>
      </w:tblGrid>
      <w:tr w:rsidR="00FD02C8" w:rsidRPr="007870CA" w:rsidTr="00654C35">
        <w:trPr>
          <w:trHeight w:val="274"/>
        </w:trPr>
        <w:tc>
          <w:tcPr>
            <w:tcW w:w="9639" w:type="dxa"/>
            <w:gridSpan w:val="3"/>
          </w:tcPr>
          <w:p w:rsidR="00FD02C8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D02C8" w:rsidRPr="00ED175C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sz w:val="32"/>
                <w:szCs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2002F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แบบที่ 3/1 แบบประเมินผลการดำเนินงานตามแผนยุทธศาสตร์</w:t>
            </w:r>
          </w:p>
        </w:tc>
      </w:tr>
      <w:tr w:rsidR="00FD02C8" w:rsidRPr="007870CA" w:rsidTr="00654C35">
        <w:tc>
          <w:tcPr>
            <w:tcW w:w="9639" w:type="dxa"/>
            <w:gridSpan w:val="3"/>
          </w:tcPr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2002F5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คำชี้แจง</w:t>
            </w:r>
            <w:r w:rsidRPr="002002F5">
              <w:rPr>
                <w:rFonts w:ascii="TH SarabunIT๙" w:hAnsi="TH SarabunIT๙" w:cs="TH SarabunIT๙"/>
                <w:b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Pr="002002F5">
              <w:rPr>
                <w:rFonts w:ascii="TH SarabunIT๙" w:hAnsi="TH SarabunIT๙" w:cs="TH SarabunIT๙"/>
                <w:b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แบบที่ 3/1 เป็นแบบประเมินตนเอง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 และมีกำหนดระยะเวลาในการรายงานปีละ 1 ครั้ง หลังจากสิ้นสุดปีงบประมาณ</w:t>
            </w:r>
          </w:p>
        </w:tc>
      </w:tr>
      <w:tr w:rsidR="00FD02C8" w:rsidRPr="007870CA" w:rsidTr="00654C35">
        <w:tc>
          <w:tcPr>
            <w:tcW w:w="9639" w:type="dxa"/>
            <w:gridSpan w:val="3"/>
          </w:tcPr>
          <w:p w:rsidR="00FD02C8" w:rsidRPr="00CE42DB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E42DB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ส่วนที่ 1 ข้อมูลทั่วไป</w:t>
            </w:r>
          </w:p>
          <w:p w:rsidR="00FD02C8" w:rsidRPr="007870CA" w:rsidRDefault="00FD02C8" w:rsidP="00D90291">
            <w:pPr>
              <w:pStyle w:val="afb"/>
              <w:numPr>
                <w:ilvl w:val="0"/>
                <w:numId w:val="26"/>
              </w:numPr>
              <w:jc w:val="left"/>
              <w:rPr>
                <w:rFonts w:ascii="TH SarabunIT๙" w:hAnsi="TH SarabunIT๙" w:cs="TH SarabunIT๙"/>
                <w:b/>
                <w:bCs/>
              </w:rPr>
            </w:pPr>
            <w:r w:rsidRPr="007870CA">
              <w:rPr>
                <w:rFonts w:ascii="TH SarabunIT๙" w:hAnsi="TH SarabunIT๙" w:cs="TH SarabunIT๙"/>
                <w:cs/>
              </w:rPr>
              <w:t>ชื่อองค์กรปกครองส่วนท้องถิ่น</w:t>
            </w:r>
            <w:r w:rsidRPr="00AF3130">
              <w:rPr>
                <w:rFonts w:ascii="TH SarabunIT๙" w:hAnsi="TH SarabunIT๙" w:cs="TH SarabunIT๙"/>
              </w:rPr>
              <w:t>....................................................</w:t>
            </w:r>
          </w:p>
          <w:p w:rsidR="00FD02C8" w:rsidRPr="00AF3130" w:rsidRDefault="00FD02C8" w:rsidP="00D90291">
            <w:pPr>
              <w:pStyle w:val="afb"/>
              <w:numPr>
                <w:ilvl w:val="0"/>
                <w:numId w:val="26"/>
              </w:numPr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วัน/เดือน/ปี ที่รายงาน</w:t>
            </w:r>
            <w:r w:rsidRPr="00AF3130">
              <w:rPr>
                <w:rFonts w:ascii="TH SarabunIT๙" w:hAnsi="TH SarabunIT๙" w:cs="TH SarabunIT๙"/>
                <w:cs/>
              </w:rPr>
              <w:t>................................................................</w:t>
            </w:r>
          </w:p>
          <w:p w:rsidR="00FD02C8" w:rsidRPr="00AF3130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CE42DB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ส่วนที่ 2 ยุทธศาสตร์ และโครงการใน</w:t>
            </w:r>
            <w:r w:rsidRPr="00AF3130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ปี</w:t>
            </w:r>
            <w:r w:rsidRPr="00AF3130">
              <w:rPr>
                <w:rFonts w:ascii="TH SarabunIT๙" w:hAnsi="TH SarabunIT๙" w:cs="TH SarabunIT๙"/>
              </w:rPr>
              <w:t>................................................</w:t>
            </w:r>
          </w:p>
          <w:p w:rsidR="00FD02C8" w:rsidRPr="00377AD6" w:rsidRDefault="00FD02C8" w:rsidP="00D90291">
            <w:pPr>
              <w:pStyle w:val="ad"/>
              <w:numPr>
                <w:ilvl w:val="0"/>
                <w:numId w:val="2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377AD6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ยุทธศาสตร์และจำนวนโครงการที่ปรากฏอยู่ในแผนและจำนวนโครงการที่ได้ปฏิบัติ</w:t>
            </w:r>
          </w:p>
          <w:p w:rsidR="00FD02C8" w:rsidRPr="00377AD6" w:rsidRDefault="00FD02C8" w:rsidP="00D90291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02C8" w:rsidRPr="007870CA" w:rsidTr="00654C35">
        <w:tc>
          <w:tcPr>
            <w:tcW w:w="4264" w:type="dxa"/>
            <w:vMerge w:val="restart"/>
            <w:vAlign w:val="center"/>
          </w:tcPr>
          <w:p w:rsidR="00FD02C8" w:rsidRPr="00C46F57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color w:val="0D0D0D" w:themeColor="text1" w:themeTint="F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46F57"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ยุทธศาสตร์</w:t>
            </w:r>
          </w:p>
        </w:tc>
        <w:tc>
          <w:tcPr>
            <w:tcW w:w="5375" w:type="dxa"/>
            <w:gridSpan w:val="2"/>
          </w:tcPr>
          <w:p w:rsidR="00FD02C8" w:rsidRPr="00C46F57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color w:val="0D0D0D" w:themeColor="text1" w:themeTint="F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46F57"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</w:tc>
      </w:tr>
      <w:tr w:rsidR="00FD02C8" w:rsidRPr="007870CA" w:rsidTr="00654C35">
        <w:tc>
          <w:tcPr>
            <w:tcW w:w="4264" w:type="dxa"/>
            <w:vMerge/>
          </w:tcPr>
          <w:p w:rsidR="00FD02C8" w:rsidRPr="00C46F57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:color w:val="0D0D0D" w:themeColor="text1" w:themeTint="F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540" w:type="dxa"/>
          </w:tcPr>
          <w:p w:rsidR="00FD02C8" w:rsidRPr="00C46F57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color w:val="0D0D0D" w:themeColor="text1" w:themeTint="F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46F57"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จำนวนโครงการที่</w:t>
            </w:r>
          </w:p>
          <w:p w:rsidR="00FD02C8" w:rsidRPr="00C46F57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color w:val="0D0D0D" w:themeColor="text1" w:themeTint="F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46F57"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ปรากฏอยู่ในแผน</w:t>
            </w:r>
          </w:p>
        </w:tc>
        <w:tc>
          <w:tcPr>
            <w:tcW w:w="2835" w:type="dxa"/>
          </w:tcPr>
          <w:p w:rsidR="00FD02C8" w:rsidRPr="00C46F57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color w:val="0D0D0D" w:themeColor="text1" w:themeTint="F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46F57"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จำนวนโครงการ</w:t>
            </w:r>
          </w:p>
          <w:p w:rsidR="00FD02C8" w:rsidRPr="00C46F57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  <w:color w:val="0D0D0D" w:themeColor="text1" w:themeTint="F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C46F57"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ที่ได้ปฏิบัติ</w:t>
            </w:r>
          </w:p>
        </w:tc>
      </w:tr>
      <w:tr w:rsidR="00FD02C8" w:rsidRPr="007870CA" w:rsidTr="00654C35">
        <w:tc>
          <w:tcPr>
            <w:tcW w:w="4264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377AD6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</w:tc>
        <w:tc>
          <w:tcPr>
            <w:tcW w:w="2540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654C35">
        <w:tc>
          <w:tcPr>
            <w:tcW w:w="4264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377AD6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</w:p>
        </w:tc>
        <w:tc>
          <w:tcPr>
            <w:tcW w:w="2540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654C35">
        <w:tc>
          <w:tcPr>
            <w:tcW w:w="4264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377AD6">
              <w:rPr>
                <w:rFonts w:ascii="TH SarabunIT๙" w:hAnsi="TH SarabunIT๙" w:cs="TH SarabunIT๙"/>
                <w:sz w:val="28"/>
                <w:szCs w:val="28"/>
                <w:cs/>
              </w:rPr>
              <w:t>3.</w:t>
            </w:r>
          </w:p>
        </w:tc>
        <w:tc>
          <w:tcPr>
            <w:tcW w:w="2540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654C35">
        <w:tc>
          <w:tcPr>
            <w:tcW w:w="4264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377AD6">
              <w:rPr>
                <w:rFonts w:ascii="TH SarabunIT๙" w:hAnsi="TH SarabunIT๙" w:cs="TH SarabunIT๙"/>
                <w:sz w:val="28"/>
                <w:szCs w:val="28"/>
                <w:cs/>
              </w:rPr>
              <w:t>4.</w:t>
            </w:r>
          </w:p>
        </w:tc>
        <w:tc>
          <w:tcPr>
            <w:tcW w:w="2540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5" w:type="dxa"/>
          </w:tcPr>
          <w:p w:rsidR="00FD02C8" w:rsidRPr="00377AD6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D02C8" w:rsidRDefault="00FD02C8" w:rsidP="00FD02C8">
      <w:pPr>
        <w:spacing w:before="120"/>
        <w:ind w:firstLine="720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D175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เกณฑ์การพิจารณา </w:t>
      </w:r>
      <w:r w:rsidRPr="00ED175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: </w:t>
      </w:r>
      <w:r w:rsidRPr="00ED175C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หากจำนวนโครงการที่กำหนดไว้ในแผนกับโครงการที่ปฏิบัติจริงมีความสอดคล้องกัน แสดงว่าองค์กรปกครองส่วนท้องถิ่นสามารถดำเนินงานได้ตามแผนฯ ที่กำหนด และหากมีโครงการที่ปฏิบัติจริงน้อยกว่าที่กำหนดไว้ในแผนฯ แสดงว่าองค์กรปกครองส่วนท้องถิ่นยังไม่สามารถดำเนินงานได้ตามแผนฯที่กำหนด</w:t>
      </w:r>
    </w:p>
    <w:p w:rsidR="00FD02C8" w:rsidRDefault="00FD02C8" w:rsidP="00FD02C8">
      <w:pPr>
        <w:spacing w:before="120"/>
        <w:ind w:firstLine="720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D02C8" w:rsidRDefault="00FD02C8" w:rsidP="00FD02C8">
      <w:pPr>
        <w:spacing w:before="120"/>
        <w:ind w:firstLine="720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D02C8" w:rsidRDefault="00FD02C8" w:rsidP="00FD02C8">
      <w:pPr>
        <w:spacing w:before="120"/>
        <w:ind w:firstLine="720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D02C8" w:rsidRDefault="00FD02C8" w:rsidP="00FD02C8">
      <w:pPr>
        <w:spacing w:before="120"/>
        <w:ind w:firstLine="720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D02C8" w:rsidRPr="007870CA" w:rsidRDefault="00FD02C8" w:rsidP="00FD02C8">
      <w:pPr>
        <w:rPr>
          <w:rFonts w:ascii="TH SarabunIT๙" w:hAnsi="TH SarabunIT๙" w:cs="TH SarabunIT๙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134"/>
        <w:gridCol w:w="993"/>
        <w:gridCol w:w="991"/>
      </w:tblGrid>
      <w:tr w:rsidR="00FD02C8" w:rsidRPr="009B0D42" w:rsidTr="00276973">
        <w:trPr>
          <w:trHeight w:val="312"/>
        </w:trPr>
        <w:tc>
          <w:tcPr>
            <w:tcW w:w="9639" w:type="dxa"/>
            <w:gridSpan w:val="4"/>
          </w:tcPr>
          <w:p w:rsidR="00FD02C8" w:rsidRPr="00276973" w:rsidRDefault="00FD02C8" w:rsidP="0027697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0D4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แบบที่ 3/2 แบบประเมินความพึงพอใจต่อผลการดำเนินงานขององค์กรปกครองส่วนท้องถิ่นในภาพรวม</w:t>
            </w:r>
          </w:p>
        </w:tc>
      </w:tr>
      <w:tr w:rsidR="00FD02C8" w:rsidRPr="009B0D42" w:rsidTr="00654C35">
        <w:trPr>
          <w:trHeight w:val="257"/>
        </w:trPr>
        <w:tc>
          <w:tcPr>
            <w:tcW w:w="9639" w:type="dxa"/>
            <w:gridSpan w:val="4"/>
          </w:tcPr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76973">
              <w:rPr>
                <w:rFonts w:ascii="TH SarabunIT๙" w:hAnsi="TH SarabunIT๙" w:cs="TH SarabunIT๙"/>
                <w:b/>
                <w:bCs/>
                <w:caps w:val="0"/>
                <w:color w:val="000000" w:themeColor="text1"/>
                <w:spacing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คำชี้แจง </w:t>
            </w:r>
            <w:r w:rsidRPr="00276973">
              <w:rPr>
                <w:rFonts w:ascii="TH SarabunIT๙" w:hAnsi="TH SarabunIT๙" w:cs="TH SarabunIT๙"/>
                <w:b/>
                <w:caps w:val="0"/>
                <w:color w:val="000000" w:themeColor="text1"/>
                <w:spacing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แบบที่</w:t>
            </w:r>
            <w:r w:rsidRPr="009B0D42">
              <w:rPr>
                <w:rFonts w:ascii="TH SarabunIT๙" w:hAnsi="TH SarabunIT๙" w:cs="TH SarabunIT๙"/>
                <w:bCs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bCs/>
                <w:sz w:val="30"/>
                <w:szCs w:val="30"/>
              </w:rPr>
              <w:t>3/2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เป็นแบบสำรวจความพึงพอใจของประชาชน ต่อการดำเนินงานของอปท. ในภาพรวม</w:t>
            </w:r>
          </w:p>
        </w:tc>
      </w:tr>
      <w:tr w:rsidR="00FD02C8" w:rsidRPr="009B0D42" w:rsidTr="00654C35">
        <w:tc>
          <w:tcPr>
            <w:tcW w:w="9639" w:type="dxa"/>
            <w:gridSpan w:val="4"/>
          </w:tcPr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0D42"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ส่วนที่ </w:t>
            </w:r>
            <w:r w:rsidRPr="009B0D42">
              <w:rPr>
                <w:rFonts w:ascii="TH SarabunIT๙" w:hAnsi="TH SarabunIT๙" w:cs="TH SarabunIT๙"/>
                <w:b/>
                <w:caps w:val="0"/>
                <w:color w:val="0D0D0D" w:themeColor="text1" w:themeTint="F2"/>
                <w:spacing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9B0D42"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0D42"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ข้อมูลทั่วไป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เพศ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 ชาย.........คน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 xml:space="preserve">       </w:t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หญิง ...........คน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อายุ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   ) ต่ำกว่า 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20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ปี 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….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คน                  </w:t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(   )  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20 - 30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ปี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>……….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คน 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(   ) 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31 - 41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ปี........ คน                </w:t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   ) 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 41 - 50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ปี............คน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(   )  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51 - 60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ปี.........คน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 xml:space="preserve">                        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           (   ) มากกว่า 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60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ปี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>…..….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คน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การศึกษา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ประถมศึกษา........คน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(   )  มัธยมศึกษาหรือเทียบเท่า........คน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</w:t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   ) อนุปริญญาหรือเทียบเท่า.........คน   </w:t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(   )  ปริญญาตรี..........คน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 xml:space="preserve">         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(   )  สูงกว่าปริญญาตรี.......คน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   ) อื่นๆ........คน 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4.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อาชีพหลัก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รับราชการ.........คน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 xml:space="preserve">     </w:t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 เอกชน/รัฐวิสาหกิจ.......คน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 ค้าขายธุรกิจส่วนตัว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>……..</w:t>
            </w:r>
            <w:r w:rsidR="009B0D42">
              <w:rPr>
                <w:rFonts w:ascii="TH SarabunIT๙" w:hAnsi="TH SarabunIT๙" w:cs="TH SarabunIT๙"/>
                <w:sz w:val="30"/>
                <w:szCs w:val="30"/>
                <w:cs/>
              </w:rPr>
              <w:t>คน</w:t>
            </w:r>
            <w:r w:rsid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 รับจ้าง.........คน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          </w:t>
            </w: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 นักเรียน/</w:t>
            </w:r>
            <w:r w:rsidR="009B0D42">
              <w:rPr>
                <w:rFonts w:ascii="TH SarabunIT๙" w:hAnsi="TH SarabunIT๙" w:cs="TH SarabunIT๙"/>
                <w:sz w:val="30"/>
                <w:szCs w:val="30"/>
                <w:cs/>
              </w:rPr>
              <w:t>นักศึกษา..........คน</w:t>
            </w:r>
            <w:r w:rsid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  <w:t xml:space="preserve">   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 เกษตรกร</w:t>
            </w:r>
            <w:r w:rsidRPr="009B0D42">
              <w:rPr>
                <w:rFonts w:ascii="TH SarabunIT๙" w:hAnsi="TH SarabunIT๙" w:cs="TH SarabunIT๙"/>
                <w:sz w:val="30"/>
                <w:szCs w:val="30"/>
              </w:rPr>
              <w:t xml:space="preserve">……….…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คน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(   )  อื่นๆ  (ระบุ) ......... คน</w:t>
            </w:r>
          </w:p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D02C8" w:rsidRPr="009B0D42" w:rsidTr="00654C35">
        <w:tc>
          <w:tcPr>
            <w:tcW w:w="9639" w:type="dxa"/>
            <w:gridSpan w:val="4"/>
          </w:tcPr>
          <w:p w:rsidR="00FD02C8" w:rsidRPr="009B0D42" w:rsidRDefault="00FD02C8" w:rsidP="00D90291">
            <w:pPr>
              <w:pStyle w:val="a4"/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0D42"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ส่วนที่ </w:t>
            </w:r>
            <w:r w:rsidRPr="009B0D42">
              <w:rPr>
                <w:rFonts w:ascii="TH SarabunIT๙" w:hAnsi="TH SarabunIT๙" w:cs="TH SarabunIT๙"/>
                <w:b/>
                <w:caps w:val="0"/>
                <w:color w:val="0D0D0D" w:themeColor="text1" w:themeTint="F2"/>
                <w:spacing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Pr="009B0D42"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9B0D42"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ความพึงพอใจต่อผลการดำเนินงานของ อปท</w:t>
            </w:r>
            <w:r w:rsidRPr="009B0D42">
              <w:rPr>
                <w:rFonts w:ascii="TH SarabunIT๙" w:hAnsi="TH SarabunIT๙" w:cs="TH SarabunIT๙"/>
                <w:bCs/>
                <w:caps w:val="0"/>
                <w:color w:val="0D0D0D" w:themeColor="text1" w:themeTint="F2"/>
                <w:spacing w:val="0"/>
                <w:sz w:val="30"/>
                <w:szCs w:val="3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  <w:p w:rsidR="00FD02C8" w:rsidRPr="009B0D42" w:rsidRDefault="00FD02C8" w:rsidP="00D9029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B0D42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9B0D42">
              <w:rPr>
                <w:rFonts w:ascii="TH SarabunIT๙" w:hAnsi="TH SarabunIT๙" w:cs="TH SarabunIT๙"/>
                <w:sz w:val="30"/>
                <w:szCs w:val="30"/>
                <w:cs/>
              </w:rPr>
              <w:t>. ความพึงพอใจต่อการดำเนินงานขององค์กรปกครองส่วนท้องถิ่นในภาพรวม</w:t>
            </w: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rPr>
                <w:rFonts w:ascii="TH SarabunIT๙" w:hAnsi="TH SarabunIT๙" w:cs="TH SarabunIT๙"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0D42">
              <w:rPr>
                <w:rFonts w:ascii="TH SarabunIT๙" w:hAnsi="TH SarabunIT๙" w:cs="TH SarabunIT๙"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ประเด็น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rPr>
                <w:rFonts w:ascii="TH SarabunIT๙" w:hAnsi="TH SarabunIT๙" w:cs="TH SarabunIT๙"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0D42">
              <w:rPr>
                <w:rFonts w:ascii="TH SarabunIT๙" w:hAnsi="TH SarabunIT๙" w:cs="TH SarabunIT๙"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พอใจมาก</w:t>
            </w: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rPr>
                <w:rFonts w:ascii="TH SarabunIT๙" w:hAnsi="TH SarabunIT๙" w:cs="TH SarabunIT๙"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0D42">
              <w:rPr>
                <w:rFonts w:ascii="TH SarabunIT๙" w:hAnsi="TH SarabunIT๙" w:cs="TH SarabunIT๙"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พอใจ</w:t>
            </w: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rPr>
                <w:rFonts w:ascii="TH SarabunIT๙" w:hAnsi="TH SarabunIT๙" w:cs="TH SarabunIT๙"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9B0D42">
              <w:rPr>
                <w:rFonts w:ascii="TH SarabunIT๙" w:hAnsi="TH SarabunIT๙" w:cs="TH SarabunIT๙"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ไม่พอใจ</w:t>
            </w: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9B0D42">
              <w:rPr>
                <w:rFonts w:ascii="TH SarabunIT๙" w:hAnsi="TH SarabunIT๙" w:cs="TH SarabunIT๙"/>
                <w:cs/>
              </w:rPr>
              <w:t>1) มีการเปิดโอกาสให้ประชาชนมีส่วนรวมในโครงการ/กิจกรรม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9B0D42">
              <w:rPr>
                <w:rFonts w:ascii="TH SarabunIT๙" w:hAnsi="TH SarabunIT๙" w:cs="TH SarabunIT๙"/>
                <w:cs/>
              </w:rPr>
              <w:t>2)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9B0D42">
              <w:rPr>
                <w:rFonts w:ascii="TH SarabunIT๙" w:hAnsi="TH SarabunIT๙" w:cs="TH SarabunIT๙"/>
                <w:cs/>
              </w:rPr>
              <w:t>3)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cs/>
              </w:rPr>
            </w:pPr>
            <w:r w:rsidRPr="009B0D42">
              <w:rPr>
                <w:rFonts w:ascii="TH SarabunIT๙" w:hAnsi="TH SarabunIT๙" w:cs="TH SarabunIT๙"/>
                <w:cs/>
              </w:rPr>
              <w:t>4) มีการรายงานผลการดำเนินงานของโครงการ/กิจกรรมให้ประชาชนทราบ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9B0D42">
              <w:rPr>
                <w:rFonts w:ascii="TH SarabunIT๙" w:hAnsi="TH SarabunIT๙" w:cs="TH SarabunIT๙"/>
                <w:cs/>
              </w:rPr>
              <w:t>5) การเปิดโอกาสให้ประชาชนตรวจสอบการดำเนินโครงการ/กิจกรรม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cs/>
              </w:rPr>
            </w:pPr>
            <w:r w:rsidRPr="009B0D42">
              <w:rPr>
                <w:rFonts w:ascii="TH SarabunIT๙" w:hAnsi="TH SarabunIT๙" w:cs="TH SarabunIT๙"/>
                <w:cs/>
              </w:rPr>
              <w:t>6) การดำเนินงานเป็นไปตามระยะเวลาที่กำหนด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9B0D42">
              <w:rPr>
                <w:rFonts w:ascii="TH SarabunIT๙" w:hAnsi="TH SarabunIT๙" w:cs="TH SarabunIT๙"/>
                <w:cs/>
              </w:rPr>
              <w:t>7)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cs/>
              </w:rPr>
            </w:pPr>
            <w:r w:rsidRPr="009B0D42">
              <w:rPr>
                <w:rFonts w:ascii="TH SarabunIT๙" w:hAnsi="TH SarabunIT๙" w:cs="TH SarabunIT๙"/>
                <w:cs/>
              </w:rPr>
              <w:t>8) ประโยชน์ที่ประชาชนได้รับจากการดำเนินโครงการ/กิจกรรม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  <w:tr w:rsidR="00FD02C8" w:rsidRPr="009B0D42" w:rsidTr="00654C35">
        <w:tc>
          <w:tcPr>
            <w:tcW w:w="6521" w:type="dxa"/>
          </w:tcPr>
          <w:p w:rsidR="00FD02C8" w:rsidRPr="009B0D42" w:rsidRDefault="00FD02C8" w:rsidP="00D90291">
            <w:pPr>
              <w:pStyle w:val="afb"/>
              <w:rPr>
                <w:rFonts w:ascii="TH SarabunIT๙" w:hAnsi="TH SarabunIT๙" w:cs="TH SarabunIT๙"/>
                <w:b/>
                <w:bCs/>
              </w:rPr>
            </w:pPr>
            <w:r w:rsidRPr="009B0D42">
              <w:rPr>
                <w:rFonts w:ascii="TH SarabunIT๙" w:hAnsi="TH SarabunIT๙" w:cs="TH SarabunIT๙"/>
                <w:b/>
                <w:bCs/>
                <w:cs/>
              </w:rPr>
              <w:t>ภาพรวม</w:t>
            </w:r>
          </w:p>
        </w:tc>
        <w:tc>
          <w:tcPr>
            <w:tcW w:w="1134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  <w:tc>
          <w:tcPr>
            <w:tcW w:w="991" w:type="dxa"/>
          </w:tcPr>
          <w:p w:rsidR="00FD02C8" w:rsidRPr="009B0D4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</w:p>
        </w:tc>
      </w:tr>
    </w:tbl>
    <w:p w:rsidR="00FD02C8" w:rsidRDefault="00FD02C8" w:rsidP="00FD02C8">
      <w:pPr>
        <w:pStyle w:val="afb"/>
        <w:ind w:left="1440" w:hanging="731"/>
        <w:jc w:val="left"/>
        <w:rPr>
          <w:rFonts w:ascii="TH SarabunIT๙" w:hAnsi="TH SarabunIT๙" w:cs="TH SarabunIT๙"/>
        </w:rPr>
      </w:pPr>
      <w:r w:rsidRPr="00C37DF9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เกณฑ์การพิจารณา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</w:rPr>
        <w:t>ผู้ตอบแบบประเมินในแต่ละระดับความพึงพอใจมีจำนวนเท่าใด</w:t>
      </w:r>
    </w:p>
    <w:p w:rsidR="00FD02C8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p w:rsidR="00276973" w:rsidRDefault="00276973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p w:rsidR="00FD02C8" w:rsidRDefault="00FD02C8" w:rsidP="00FD02C8">
      <w:pPr>
        <w:pStyle w:val="afb"/>
        <w:ind w:left="1440"/>
        <w:jc w:val="left"/>
        <w:rPr>
          <w:rFonts w:ascii="TH SarabunIT๙" w:hAnsi="TH SarabunIT๙" w:cs="TH SarabunIT๙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984"/>
        <w:gridCol w:w="1871"/>
        <w:gridCol w:w="1248"/>
        <w:gridCol w:w="567"/>
        <w:gridCol w:w="1843"/>
      </w:tblGrid>
      <w:tr w:rsidR="00FD02C8" w:rsidRPr="007870CA" w:rsidTr="00D90291">
        <w:trPr>
          <w:trHeight w:val="363"/>
        </w:trPr>
        <w:tc>
          <w:tcPr>
            <w:tcW w:w="9639" w:type="dxa"/>
            <w:gridSpan w:val="6"/>
          </w:tcPr>
          <w:p w:rsidR="00FD02C8" w:rsidRPr="004A21BE" w:rsidRDefault="00FD02C8" w:rsidP="00D90291">
            <w:pPr>
              <w:jc w:val="center"/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6398F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แบบที่ 3/3 แบบประเมินความพึงพอใจต่อผลการดำเนินงานขององค์กรปกครองส่วนท้องถิ่นในแต่ละ</w:t>
            </w:r>
            <w:r w:rsidRPr="0046398F">
              <w:rPr>
                <w:rFonts w:ascii="TH SarabunIT๙" w:hAnsi="TH SarabunIT๙" w:cs="TH SarabunIT๙" w:hint="cs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ยุ</w:t>
            </w:r>
            <w:r w:rsidRPr="0046398F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ทธศาสตร์</w:t>
            </w:r>
          </w:p>
        </w:tc>
      </w:tr>
      <w:tr w:rsidR="00FD02C8" w:rsidRPr="007870CA" w:rsidTr="00D90291">
        <w:tc>
          <w:tcPr>
            <w:tcW w:w="9639" w:type="dxa"/>
            <w:gridSpan w:val="6"/>
          </w:tcPr>
          <w:p w:rsidR="00FD02C8" w:rsidRPr="0046398F" w:rsidRDefault="00FD02C8" w:rsidP="00D902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6973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คำชี้แจง </w:t>
            </w:r>
            <w:r w:rsidRPr="00276973">
              <w:rPr>
                <w:rFonts w:ascii="TH SarabunIT๙" w:hAnsi="TH SarabunIT๙" w:cs="TH SarabunIT๙"/>
                <w:b/>
                <w:bCs/>
                <w:color w:val="000000" w:themeColor="text1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Pr="0046398F">
              <w:rPr>
                <w:rFonts w:ascii="TH SarabunIT๙" w:hAnsi="TH SarabunIT๙" w:cs="TH SarabunIT๙"/>
                <w:cs/>
              </w:rPr>
              <w:t>แบบที่ 3/3 เป็นแบบสำรวจความพึงพอใจของประชาชน ต่อการดำเนินงานขององค์กรปกครองส่วนท้องถิ่นในแต่ละยุทธศาสตร์ โดยกำหนดให้มีการเก็บข้อมูลปีละ 1 ครั้งหลักการสิ้นสุดปีงบประมาณ</w:t>
            </w:r>
          </w:p>
        </w:tc>
      </w:tr>
      <w:tr w:rsidR="00FD02C8" w:rsidRPr="007870CA" w:rsidTr="00D90291">
        <w:tc>
          <w:tcPr>
            <w:tcW w:w="9639" w:type="dxa"/>
            <w:gridSpan w:val="6"/>
          </w:tcPr>
          <w:p w:rsidR="00FD02C8" w:rsidRPr="0046398F" w:rsidRDefault="00FD02C8" w:rsidP="00D90291">
            <w:pPr>
              <w:rPr>
                <w:rFonts w:ascii="TH SarabunIT๙" w:hAnsi="TH SarabunIT๙" w:cs="TH SarabunIT๙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6398F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ส่วนยุทธศาสตร์ </w:t>
            </w:r>
            <w:r w:rsidRPr="0046398F">
              <w:rPr>
                <w:rFonts w:ascii="TH SarabunIT๙" w:hAnsi="TH SarabunIT๙" w:cs="TH SarabunIT๙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1 </w:t>
            </w:r>
            <w:r w:rsidRPr="0046398F">
              <w:rPr>
                <w:rFonts w:ascii="TH SarabunIT๙" w:hAnsi="TH SarabunIT๙" w:cs="TH SarabunIT๙" w:hint="cs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การพัฒนาด้าน</w:t>
            </w:r>
            <w:r w:rsidRPr="0046398F">
              <w:rPr>
                <w:rFonts w:ascii="TH SarabunIT๙" w:hAnsi="TH SarabunIT๙" w:cs="TH SarabunIT๙" w:hint="cs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r w:rsidRPr="0046398F">
              <w:rPr>
                <w:rFonts w:ascii="TH SarabunIT๙" w:hAnsi="TH SarabunIT๙" w:cs="TH SarabunIT๙" w:hint="cs"/>
                <w:b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..</w:t>
            </w:r>
            <w:r w:rsidRPr="0046398F">
              <w:rPr>
                <w:rFonts w:ascii="TH SarabunIT๙" w:hAnsi="TH SarabunIT๙" w:cs="TH SarabunIT๙"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..........</w:t>
            </w:r>
            <w:r w:rsidRPr="0046398F">
              <w:rPr>
                <w:rFonts w:ascii="TH SarabunIT๙" w:hAnsi="TH SarabunIT๙" w:cs="TH SarabunIT๙" w:hint="cs"/>
                <w:b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......</w:t>
            </w:r>
            <w:r w:rsidRPr="0046398F">
              <w:rPr>
                <w:rFonts w:ascii="TH SarabunIT๙" w:hAnsi="TH SarabunIT๙" w:cs="TH SarabunIT๙"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........</w:t>
            </w:r>
            <w:r w:rsidRPr="0046398F">
              <w:rPr>
                <w:rFonts w:ascii="TH SarabunIT๙" w:hAnsi="TH SarabunIT๙" w:cs="TH SarabunIT๙" w:hint="cs"/>
                <w:b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..............</w:t>
            </w:r>
            <w:r w:rsidRPr="0046398F">
              <w:rPr>
                <w:rFonts w:ascii="TH SarabunIT๙" w:hAnsi="TH SarabunIT๙" w:cs="TH SarabunIT๙" w:hint="cs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(ตามยุทธศาสตร์การพัฒนาในแต่ละด้านที่กำหนดไว้)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46398F">
              <w:rPr>
                <w:rFonts w:ascii="TH SarabunIT๙" w:hAnsi="TH SarabunIT๙" w:cs="TH SarabunIT๙"/>
                <w:b/>
                <w:bCs/>
                <w:cs/>
              </w:rPr>
              <w:t xml:space="preserve">ส่วนที่ </w:t>
            </w:r>
            <w:r w:rsidRPr="0046398F">
              <w:rPr>
                <w:rFonts w:ascii="TH SarabunIT๙" w:hAnsi="TH SarabunIT๙" w:cs="TH SarabunIT๙"/>
                <w:b/>
                <w:bCs/>
              </w:rPr>
              <w:t xml:space="preserve">1 </w:t>
            </w:r>
            <w:r w:rsidRPr="0046398F">
              <w:rPr>
                <w:rFonts w:ascii="TH SarabunIT๙" w:hAnsi="TH SarabunIT๙" w:cs="TH SarabunIT๙" w:hint="cs"/>
                <w:b/>
                <w:bCs/>
                <w:cs/>
              </w:rPr>
              <w:t>ข้อมูลทั่วไป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>เพศ</w:t>
            </w:r>
            <w:r>
              <w:rPr>
                <w:rFonts w:ascii="TH SarabunIT๙" w:hAnsi="TH SarabunIT๙" w:cs="TH SarabunIT๙" w:hint="cs"/>
                <w:cs/>
              </w:rPr>
              <w:tab/>
              <w:t xml:space="preserve">           </w:t>
            </w:r>
            <w:r w:rsidRPr="0046398F">
              <w:rPr>
                <w:rFonts w:ascii="TH SarabunIT๙" w:hAnsi="TH SarabunIT๙" w:cs="TH SarabunIT๙" w:hint="cs"/>
                <w:cs/>
              </w:rPr>
              <w:t>(   ) ชาย</w:t>
            </w:r>
            <w:r w:rsidRPr="0046398F">
              <w:rPr>
                <w:rFonts w:ascii="TH SarabunIT๙" w:hAnsi="TH SarabunIT๙" w:cs="TH SarabunIT๙" w:hint="cs"/>
                <w:b/>
                <w:bCs/>
                <w:cs/>
              </w:rPr>
              <w:t>....</w:t>
            </w:r>
            <w:r>
              <w:rPr>
                <w:rFonts w:ascii="TH SarabunIT๙" w:hAnsi="TH SarabunIT๙" w:cs="TH SarabunIT๙" w:hint="cs"/>
                <w:cs/>
              </w:rPr>
              <w:t>คน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  <w:r>
              <w:rPr>
                <w:rFonts w:ascii="TH SarabunIT๙" w:hAnsi="TH SarabunIT๙" w:cs="TH SarabunIT๙" w:hint="cs"/>
                <w:cs/>
              </w:rPr>
              <w:tab/>
            </w:r>
            <w:r>
              <w:rPr>
                <w:rFonts w:ascii="TH SarabunIT๙" w:hAnsi="TH SarabunIT๙" w:cs="TH SarabunIT๙" w:hint="cs"/>
                <w:cs/>
              </w:rPr>
              <w:tab/>
              <w:t xml:space="preserve">      </w:t>
            </w:r>
            <w:r w:rsidRPr="0046398F">
              <w:rPr>
                <w:rFonts w:ascii="TH SarabunIT๙" w:hAnsi="TH SarabunIT๙" w:cs="TH SarabunIT๙" w:hint="cs"/>
                <w:cs/>
              </w:rPr>
              <w:t>(   ) หญิง ......คน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  <w:cs/>
              </w:rPr>
            </w:pPr>
            <w:r w:rsidRPr="0046398F">
              <w:rPr>
                <w:rFonts w:ascii="TH SarabunIT๙" w:hAnsi="TH SarabunIT๙" w:cs="TH SarabunIT๙"/>
              </w:rPr>
              <w:t xml:space="preserve">2. </w:t>
            </w:r>
            <w:r>
              <w:rPr>
                <w:rFonts w:ascii="TH SarabunIT๙" w:hAnsi="TH SarabunIT๙" w:cs="TH SarabunIT๙" w:hint="cs"/>
                <w:cs/>
              </w:rPr>
              <w:t>อายุ</w:t>
            </w:r>
            <w:r>
              <w:rPr>
                <w:rFonts w:ascii="TH SarabunIT๙" w:hAnsi="TH SarabunIT๙" w:cs="TH SarabunIT๙" w:hint="cs"/>
                <w:cs/>
              </w:rPr>
              <w:tab/>
              <w:t xml:space="preserve">           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(   ) ต่ำกว่า </w:t>
            </w:r>
            <w:r w:rsidRPr="0046398F">
              <w:rPr>
                <w:rFonts w:ascii="TH SarabunIT๙" w:hAnsi="TH SarabunIT๙" w:cs="TH SarabunIT๙"/>
              </w:rPr>
              <w:t xml:space="preserve">20 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ปี </w:t>
            </w:r>
            <w:r w:rsidRPr="0046398F">
              <w:rPr>
                <w:rFonts w:ascii="TH SarabunIT๙" w:hAnsi="TH SarabunIT๙" w:cs="TH SarabunIT๙"/>
              </w:rPr>
              <w:t xml:space="preserve">…..  </w:t>
            </w:r>
            <w:r w:rsidRPr="0046398F">
              <w:rPr>
                <w:rFonts w:ascii="TH SarabunIT๙" w:hAnsi="TH SarabunIT๙" w:cs="TH SarabunIT๙" w:hint="cs"/>
                <w:cs/>
              </w:rPr>
              <w:t>คน</w:t>
            </w:r>
            <w:r w:rsidRPr="0046398F">
              <w:rPr>
                <w:rFonts w:ascii="TH SarabunIT๙" w:hAnsi="TH SarabunIT๙" w:cs="TH SarabunIT๙" w:hint="cs"/>
                <w:cs/>
              </w:rPr>
              <w:tab/>
              <w:t xml:space="preserve">    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(   )  </w:t>
            </w:r>
            <w:r w:rsidRPr="0046398F">
              <w:rPr>
                <w:rFonts w:ascii="TH SarabunIT๙" w:hAnsi="TH SarabunIT๙" w:cs="TH SarabunIT๙"/>
              </w:rPr>
              <w:t xml:space="preserve">20 - 30  </w:t>
            </w:r>
            <w:r w:rsidRPr="0046398F">
              <w:rPr>
                <w:rFonts w:ascii="TH SarabunIT๙" w:hAnsi="TH SarabunIT๙" w:cs="TH SarabunIT๙" w:hint="cs"/>
                <w:cs/>
              </w:rPr>
              <w:t>ปี</w:t>
            </w:r>
            <w:r w:rsidRPr="0046398F">
              <w:rPr>
                <w:rFonts w:ascii="TH SarabunIT๙" w:hAnsi="TH SarabunIT๙" w:cs="TH SarabunIT๙"/>
              </w:rPr>
              <w:t>…….</w:t>
            </w:r>
            <w:r w:rsidRPr="0046398F">
              <w:rPr>
                <w:rFonts w:ascii="TH SarabunIT๙" w:hAnsi="TH SarabunIT๙" w:cs="TH SarabunIT๙" w:hint="cs"/>
                <w:cs/>
              </w:rPr>
              <w:t>คน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</w:rPr>
              <w:t xml:space="preserve">       </w:t>
            </w:r>
            <w:r w:rsidRPr="0046398F">
              <w:rPr>
                <w:rFonts w:ascii="TH SarabunIT๙" w:hAnsi="TH SarabunIT๙" w:cs="TH SarabunIT๙"/>
              </w:rPr>
              <w:tab/>
              <w:t xml:space="preserve">          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(   ) </w:t>
            </w:r>
            <w:r w:rsidRPr="0046398F">
              <w:rPr>
                <w:rFonts w:ascii="TH SarabunIT๙" w:hAnsi="TH SarabunIT๙" w:cs="TH SarabunIT๙"/>
              </w:rPr>
              <w:t xml:space="preserve">31 - 41 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ปี.......คน                      </w:t>
            </w: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(   ) </w:t>
            </w:r>
            <w:r w:rsidRPr="0046398F">
              <w:rPr>
                <w:rFonts w:ascii="TH SarabunIT๙" w:hAnsi="TH SarabunIT๙" w:cs="TH SarabunIT๙"/>
              </w:rPr>
              <w:t xml:space="preserve"> 41 - 50 </w:t>
            </w:r>
            <w:r w:rsidRPr="0046398F">
              <w:rPr>
                <w:rFonts w:ascii="TH SarabunIT๙" w:hAnsi="TH SarabunIT๙" w:cs="TH SarabunIT๙" w:hint="cs"/>
                <w:cs/>
              </w:rPr>
              <w:t>ปี...........คน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  <w:cs/>
              </w:rPr>
              <w:t xml:space="preserve"> </w:t>
            </w:r>
            <w:r w:rsidRPr="0046398F">
              <w:rPr>
                <w:rFonts w:ascii="TH SarabunIT๙" w:hAnsi="TH SarabunIT๙" w:cs="TH SarabunIT๙"/>
                <w:cs/>
              </w:rPr>
              <w:tab/>
              <w:t xml:space="preserve">           (   ) </w:t>
            </w:r>
            <w:r w:rsidRPr="0046398F">
              <w:rPr>
                <w:rFonts w:ascii="TH SarabunIT๙" w:hAnsi="TH SarabunIT๙" w:cs="TH SarabunIT๙"/>
              </w:rPr>
              <w:t xml:space="preserve">51 - 60 </w:t>
            </w:r>
            <w:r w:rsidRPr="0046398F">
              <w:rPr>
                <w:rFonts w:ascii="TH SarabunIT๙" w:hAnsi="TH SarabunIT๙" w:cs="TH SarabunIT๙" w:hint="cs"/>
                <w:cs/>
              </w:rPr>
              <w:t>ปี.........คน</w:t>
            </w:r>
            <w:r w:rsidRPr="0046398F">
              <w:rPr>
                <w:rFonts w:ascii="TH SarabunIT๙" w:hAnsi="TH SarabunIT๙" w:cs="TH SarabunIT๙" w:hint="cs"/>
                <w:cs/>
              </w:rPr>
              <w:tab/>
              <w:t xml:space="preserve">     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(   )  มากกว่า </w:t>
            </w:r>
            <w:r w:rsidRPr="0046398F">
              <w:rPr>
                <w:rFonts w:ascii="TH SarabunIT๙" w:hAnsi="TH SarabunIT๙" w:cs="TH SarabunIT๙"/>
              </w:rPr>
              <w:t xml:space="preserve">60 </w:t>
            </w:r>
            <w:r w:rsidRPr="0046398F">
              <w:rPr>
                <w:rFonts w:ascii="TH SarabunIT๙" w:hAnsi="TH SarabunIT๙" w:cs="TH SarabunIT๙" w:hint="cs"/>
                <w:cs/>
              </w:rPr>
              <w:t>ปี.......คน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  <w:cs/>
              </w:rPr>
            </w:pPr>
            <w:r w:rsidRPr="0046398F">
              <w:rPr>
                <w:rFonts w:ascii="TH SarabunIT๙" w:hAnsi="TH SarabunIT๙" w:cs="TH SarabunIT๙"/>
              </w:rPr>
              <w:t xml:space="preserve">3. </w:t>
            </w:r>
            <w:r>
              <w:rPr>
                <w:rFonts w:ascii="TH SarabunIT๙" w:hAnsi="TH SarabunIT๙" w:cs="TH SarabunIT๙" w:hint="cs"/>
                <w:cs/>
              </w:rPr>
              <w:t xml:space="preserve">การศึกษา       </w:t>
            </w:r>
            <w:r w:rsidRPr="0046398F">
              <w:rPr>
                <w:rFonts w:ascii="TH SarabunIT๙" w:hAnsi="TH SarabunIT๙" w:cs="TH SarabunIT๙" w:hint="cs"/>
                <w:cs/>
              </w:rPr>
              <w:t>(   ) ประถมศึกษา.......คน</w:t>
            </w:r>
            <w:r w:rsidRPr="0046398F">
              <w:rPr>
                <w:rFonts w:ascii="TH SarabunIT๙" w:hAnsi="TH SarabunIT๙" w:cs="TH SarabunIT๙" w:hint="cs"/>
                <w:cs/>
              </w:rPr>
              <w:tab/>
              <w:t xml:space="preserve">   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 (   )  มัธยมศึกษาหรือเทียบเท่า........คน</w:t>
            </w:r>
          </w:p>
          <w:p w:rsidR="00FD02C8" w:rsidRPr="0046398F" w:rsidRDefault="00FD02C8" w:rsidP="00D90291">
            <w:pPr>
              <w:ind w:left="720"/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  <w:cs/>
              </w:rPr>
              <w:t xml:space="preserve">           (   ) อนุปริญญาหรือเทียบเท่า........คน    </w:t>
            </w:r>
            <w:r>
              <w:rPr>
                <w:rFonts w:ascii="TH SarabunIT๙" w:hAnsi="TH SarabunIT๙" w:cs="TH SarabunIT๙" w:hint="cs"/>
                <w:cs/>
              </w:rPr>
              <w:t xml:space="preserve">      </w:t>
            </w:r>
            <w:r w:rsidRPr="0046398F">
              <w:rPr>
                <w:rFonts w:ascii="TH SarabunIT๙" w:hAnsi="TH SarabunIT๙" w:cs="TH SarabunIT๙"/>
                <w:cs/>
              </w:rPr>
              <w:t>(   )  ปริญญาตรี..........คน</w:t>
            </w:r>
            <w:r w:rsidRPr="0046398F">
              <w:rPr>
                <w:rFonts w:ascii="TH SarabunIT๙" w:hAnsi="TH SarabunIT๙" w:cs="TH SarabunIT๙"/>
                <w:cs/>
              </w:rPr>
              <w:tab/>
            </w:r>
          </w:p>
          <w:p w:rsidR="00FD02C8" w:rsidRPr="0046398F" w:rsidRDefault="00FD02C8" w:rsidP="00D90291">
            <w:pPr>
              <w:ind w:left="720"/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  <w:cs/>
              </w:rPr>
              <w:t xml:space="preserve">           (   ) สูงกว่าปริญญาตรี.......คน</w:t>
            </w:r>
            <w:r w:rsidRPr="0046398F">
              <w:rPr>
                <w:rFonts w:ascii="TH SarabunIT๙" w:hAnsi="TH SarabunIT๙" w:cs="TH SarabunIT๙"/>
                <w:cs/>
              </w:rPr>
              <w:tab/>
              <w:t xml:space="preserve">  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Pr="0046398F">
              <w:rPr>
                <w:rFonts w:ascii="TH SarabunIT๙" w:hAnsi="TH SarabunIT๙" w:cs="TH SarabunIT๙"/>
                <w:cs/>
              </w:rPr>
              <w:t xml:space="preserve"> (   )  อื่นๆ........คน 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</w:rPr>
              <w:t xml:space="preserve">4. </w:t>
            </w:r>
            <w:r>
              <w:rPr>
                <w:rFonts w:ascii="TH SarabunIT๙" w:hAnsi="TH SarabunIT๙" w:cs="TH SarabunIT๙" w:hint="cs"/>
                <w:cs/>
              </w:rPr>
              <w:t xml:space="preserve">อาชีพหลัก      </w:t>
            </w:r>
            <w:r w:rsidRPr="0046398F">
              <w:rPr>
                <w:rFonts w:ascii="TH SarabunIT๙" w:hAnsi="TH SarabunIT๙" w:cs="TH SarabunIT๙" w:hint="cs"/>
                <w:cs/>
              </w:rPr>
              <w:t>(   )  รับราชการ.........คน</w:t>
            </w:r>
            <w:r w:rsidRPr="0046398F">
              <w:rPr>
                <w:rFonts w:ascii="TH SarabunIT๙" w:hAnsi="TH SarabunIT๙" w:cs="TH SarabunIT๙" w:hint="cs"/>
                <w:cs/>
              </w:rPr>
              <w:tab/>
              <w:t xml:space="preserve">                    (   )  เอกชน/รัฐวิสาหกิจ.......คน</w:t>
            </w:r>
            <w:r w:rsidRPr="0046398F">
              <w:rPr>
                <w:rFonts w:ascii="TH SarabunIT๙" w:hAnsi="TH SarabunIT๙" w:cs="TH SarabunIT๙" w:hint="cs"/>
                <w:cs/>
              </w:rPr>
              <w:tab/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Pr="0046398F">
              <w:rPr>
                <w:rFonts w:ascii="TH SarabunIT๙" w:hAnsi="TH SarabunIT๙" w:cs="TH SarabunIT๙"/>
                <w:cs/>
              </w:rPr>
              <w:t>(   )  ค้าขายธุรกิจส่วนตัว</w:t>
            </w:r>
            <w:r w:rsidRPr="0046398F">
              <w:rPr>
                <w:rFonts w:ascii="TH SarabunIT๙" w:hAnsi="TH SarabunIT๙" w:cs="TH SarabunIT๙"/>
              </w:rPr>
              <w:t>……..</w:t>
            </w:r>
            <w:r w:rsidRPr="0046398F">
              <w:rPr>
                <w:rFonts w:ascii="TH SarabunIT๙" w:hAnsi="TH SarabunIT๙" w:cs="TH SarabunIT๙" w:hint="cs"/>
                <w:cs/>
              </w:rPr>
              <w:t xml:space="preserve">คน            </w:t>
            </w: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46398F">
              <w:rPr>
                <w:rFonts w:ascii="TH SarabunIT๙" w:hAnsi="TH SarabunIT๙" w:cs="TH SarabunIT๙" w:hint="cs"/>
                <w:cs/>
              </w:rPr>
              <w:t>(   )  รับจ้าง.........คน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  <w:cs/>
              </w:rPr>
              <w:tab/>
              <w:t xml:space="preserve">           (   )  นักเรียน/นักศึกษา..........คน</w:t>
            </w:r>
            <w:r w:rsidRPr="0046398F">
              <w:rPr>
                <w:rFonts w:ascii="TH SarabunIT๙" w:hAnsi="TH SarabunIT๙" w:cs="TH SarabunIT๙"/>
                <w:cs/>
              </w:rPr>
              <w:tab/>
              <w:t xml:space="preserve">        (   )  เกษตรกร</w:t>
            </w:r>
            <w:r w:rsidRPr="0046398F">
              <w:rPr>
                <w:rFonts w:ascii="TH SarabunIT๙" w:hAnsi="TH SarabunIT๙" w:cs="TH SarabunIT๙"/>
              </w:rPr>
              <w:t xml:space="preserve">…… </w:t>
            </w:r>
            <w:r w:rsidRPr="0046398F">
              <w:rPr>
                <w:rFonts w:ascii="TH SarabunIT๙" w:hAnsi="TH SarabunIT๙" w:cs="TH SarabunIT๙" w:hint="cs"/>
                <w:cs/>
              </w:rPr>
              <w:t>คน</w:t>
            </w:r>
            <w:r w:rsidRPr="0046398F">
              <w:rPr>
                <w:rFonts w:ascii="TH SarabunIT๙" w:hAnsi="TH SarabunIT๙" w:cs="TH SarabunIT๙" w:hint="cs"/>
                <w:cs/>
              </w:rPr>
              <w:tab/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       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</w:t>
            </w:r>
            <w:r w:rsidRPr="0046398F">
              <w:rPr>
                <w:rFonts w:ascii="TH SarabunIT๙" w:hAnsi="TH SarabunIT๙" w:cs="TH SarabunIT๙"/>
                <w:cs/>
              </w:rPr>
              <w:t>(   )  อื่นๆ  (ระบุ) .........คน</w:t>
            </w:r>
          </w:p>
          <w:p w:rsidR="00FD02C8" w:rsidRPr="0046398F" w:rsidRDefault="00FD02C8" w:rsidP="00D90291">
            <w:pPr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  <w:b/>
                <w:bCs/>
                <w:cs/>
              </w:rPr>
              <w:t xml:space="preserve">ส่วน </w:t>
            </w:r>
            <w:r w:rsidRPr="0046398F">
              <w:rPr>
                <w:rFonts w:ascii="TH SarabunIT๙" w:hAnsi="TH SarabunIT๙" w:cs="TH SarabunIT๙"/>
                <w:b/>
                <w:bCs/>
              </w:rPr>
              <w:t xml:space="preserve">2 </w:t>
            </w:r>
            <w:r w:rsidRPr="0046398F">
              <w:rPr>
                <w:rFonts w:ascii="TH SarabunIT๙" w:hAnsi="TH SarabunIT๙" w:cs="TH SarabunIT๙" w:hint="cs"/>
                <w:b/>
                <w:bCs/>
                <w:cs/>
              </w:rPr>
              <w:t>ความพึงพอใจต่อผลการดำเนินงานอปท</w:t>
            </w:r>
            <w:r w:rsidRPr="0046398F">
              <w:rPr>
                <w:rFonts w:ascii="TH SarabunIT๙" w:hAnsi="TH SarabunIT๙" w:cs="TH SarabunIT๙"/>
                <w:cs/>
              </w:rPr>
              <w:t>..................................................................................</w:t>
            </w:r>
          </w:p>
          <w:p w:rsidR="00FD02C8" w:rsidRPr="0046398F" w:rsidRDefault="00FD02C8" w:rsidP="00D90291">
            <w:pPr>
              <w:ind w:left="360"/>
              <w:jc w:val="thaiDistribute"/>
              <w:rPr>
                <w:rFonts w:ascii="TH SarabunIT๙" w:hAnsi="TH SarabunIT๙" w:cs="TH SarabunIT๙"/>
              </w:rPr>
            </w:pPr>
            <w:r w:rsidRPr="0046398F">
              <w:rPr>
                <w:rFonts w:ascii="TH SarabunIT๙" w:hAnsi="TH SarabunIT๙" w:cs="TH SarabunIT๙"/>
                <w:cs/>
              </w:rPr>
              <w:t xml:space="preserve">        หากให้ท่านประเมินความพึงพอใจต่อผลการดำเนินงานอปท.................................... ในการ</w:t>
            </w:r>
          </w:p>
          <w:p w:rsidR="00FD02C8" w:rsidRPr="009032A2" w:rsidRDefault="00FD02C8" w:rsidP="00D90291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46398F">
              <w:rPr>
                <w:rFonts w:ascii="TH SarabunIT๙" w:hAnsi="TH SarabunIT๙" w:cs="TH SarabunIT๙"/>
                <w:cs/>
              </w:rPr>
              <w:t xml:space="preserve">พัฒนาด้าน.........................(ตามยุทธศาสตร์การพัฒนาในแต่ละด้านที่กำหนดไว้) โดยให้คะแนนเต็ม </w:t>
            </w:r>
            <w:r w:rsidRPr="0046398F">
              <w:rPr>
                <w:rFonts w:ascii="TH SarabunIT๙" w:hAnsi="TH SarabunIT๙" w:cs="TH SarabunIT๙"/>
              </w:rPr>
              <w:t xml:space="preserve">10 </w:t>
            </w:r>
            <w:r w:rsidRPr="0046398F">
              <w:rPr>
                <w:rFonts w:ascii="TH SarabunIT๙" w:hAnsi="TH SarabunIT๙" w:cs="TH SarabunIT๙" w:hint="cs"/>
                <w:cs/>
              </w:rPr>
              <w:t>คะแนน ท่านให้คะแนนอปท.เท่าใด ความพึงพอใจของผู้เกี่ยวข้อง (คิดเป็นร้อยละ)</w:t>
            </w:r>
          </w:p>
        </w:tc>
      </w:tr>
      <w:tr w:rsidR="00FD02C8" w:rsidRPr="007870CA" w:rsidTr="00D90291">
        <w:tc>
          <w:tcPr>
            <w:tcW w:w="9639" w:type="dxa"/>
            <w:gridSpan w:val="6"/>
          </w:tcPr>
          <w:p w:rsidR="00FD02C8" w:rsidRPr="004A21BE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4A21BE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5.</w:t>
            </w:r>
            <w:r w:rsidRPr="004A21BE">
              <w:rPr>
                <w:rFonts w:ascii="TH SarabunIT๙" w:hAnsi="TH SarabunIT๙" w:cs="TH SarabunIT๙"/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4A21BE">
              <w:rPr>
                <w:rFonts w:ascii="TH SarabunIT๙" w:hAnsi="TH SarabunIT๙" w:cs="TH SarabunIT๙"/>
                <w:b/>
                <w:bCs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ผลการดำเนินงานในแต่ละยุทธศาสตร์</w:t>
            </w:r>
          </w:p>
          <w:p w:rsidR="00FD02C8" w:rsidRPr="009032A2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ยุทธศาสตร์ที่ 1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9032A2">
              <w:rPr>
                <w:rFonts w:ascii="TH SarabunIT๙" w:hAnsi="TH SarabunIT๙" w:cs="TH SarabunIT๙"/>
                <w:cs/>
              </w:rPr>
              <w:t>..............................................................................</w:t>
            </w:r>
          </w:p>
          <w:p w:rsidR="00FD02C8" w:rsidRPr="007870CA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1) ความพึงพอใจของผู้เกี่ยวข้อง</w:t>
            </w:r>
          </w:p>
        </w:tc>
      </w:tr>
      <w:tr w:rsidR="00FD02C8" w:rsidRPr="007870CA" w:rsidTr="00D90291">
        <w:tc>
          <w:tcPr>
            <w:tcW w:w="7229" w:type="dxa"/>
            <w:gridSpan w:val="4"/>
            <w:vAlign w:val="center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  <w:cs/>
              </w:rPr>
            </w:pPr>
            <w:r w:rsidRPr="007870CA">
              <w:rPr>
                <w:rFonts w:ascii="TH SarabunIT๙" w:hAnsi="TH SarabunIT๙" w:cs="TH SarabunIT๙"/>
                <w:cs/>
              </w:rPr>
              <w:t>ประเด็น</w:t>
            </w:r>
          </w:p>
        </w:tc>
        <w:tc>
          <w:tcPr>
            <w:tcW w:w="2410" w:type="dxa"/>
            <w:gridSpan w:val="2"/>
          </w:tcPr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คะแนนความพึงพอใจ</w:t>
            </w:r>
          </w:p>
          <w:p w:rsidR="00FD02C8" w:rsidRPr="007870CA" w:rsidRDefault="00FD02C8" w:rsidP="00D90291">
            <w:pPr>
              <w:pStyle w:val="afb"/>
              <w:rPr>
                <w:rFonts w:ascii="TH SarabunIT๙" w:hAnsi="TH SarabunIT๙" w:cs="TH SarabunIT๙"/>
              </w:rPr>
            </w:pPr>
            <w:r w:rsidRPr="007870CA">
              <w:rPr>
                <w:rFonts w:ascii="TH SarabunIT๙" w:hAnsi="TH SarabunIT๙" w:cs="TH SarabunIT๙"/>
                <w:cs/>
              </w:rPr>
              <w:t>(เต็ม 10 คะแนน)</w:t>
            </w: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1) มีการเปิดโอกาสให้ประชาชนมีส่วนรวมในโครงการ/กิจกรรม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2) มีการประชาสัมพันธ์ให้ประชาชนรับรู้ข้อมูลของโครงการ/กิจกรรม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3) มีการเปิดโอกาสให้ประชาชนแสดงความคิดเห็นในโครงการ/กิจกรรม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4) มีการรายงานผลการดำเนินงานของโครงการ/กิจกรรมให้ประชาชนทราบ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5) การเปิดโอกาสให้ประชาชนตรวจสอบการดำเนินโครงการ/กิจกรรม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6) การดำเนินงานเป็นไปตามระยะเวลาที่กำหนด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7) ผลการดำเนินโครงการ/กิจกรรมนำไปสู่การแก้ไขปัญหาของประชาชนในท้องถิ่น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8) ประโยชน์ที่ประชาชนได้รับจากการดำเนินโครงการ/กิจกรรม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7229" w:type="dxa"/>
            <w:gridSpan w:val="4"/>
          </w:tcPr>
          <w:p w:rsidR="00FD02C8" w:rsidRPr="0064662F" w:rsidRDefault="00FD02C8" w:rsidP="00D90291">
            <w:pPr>
              <w:pStyle w:val="afb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ภาพรวม</w:t>
            </w:r>
          </w:p>
        </w:tc>
        <w:tc>
          <w:tcPr>
            <w:tcW w:w="2410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rPr>
          <w:trHeight w:val="324"/>
        </w:trPr>
        <w:tc>
          <w:tcPr>
            <w:tcW w:w="9639" w:type="dxa"/>
            <w:gridSpan w:val="6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2) การเปลี่ยนแปลงของชุมชนตามตัวชี้วัดที่เลือก</w:t>
            </w:r>
          </w:p>
        </w:tc>
      </w:tr>
      <w:tr w:rsidR="00FD02C8" w:rsidRPr="007870CA" w:rsidTr="00D90291">
        <w:tc>
          <w:tcPr>
            <w:tcW w:w="2126" w:type="dxa"/>
            <w:vMerge w:val="restart"/>
          </w:tcPr>
          <w:p w:rsidR="00FD02C8" w:rsidRPr="0064662F" w:rsidRDefault="00FD02C8" w:rsidP="00D90291">
            <w:pPr>
              <w:jc w:val="center"/>
              <w:rPr>
                <w:rFonts w:ascii="TH SarabunIT๙" w:hAnsi="TH SarabunIT๙" w:cs="TH SarabunIT๙"/>
              </w:rPr>
            </w:pPr>
          </w:p>
          <w:p w:rsidR="00FD02C8" w:rsidRPr="0064662F" w:rsidRDefault="00FD02C8" w:rsidP="00D90291">
            <w:pPr>
              <w:jc w:val="center"/>
              <w:rPr>
                <w:rFonts w:ascii="TH SarabunIT๙" w:hAnsi="TH SarabunIT๙" w:cs="TH SarabunIT๙"/>
              </w:rPr>
            </w:pPr>
            <w:r w:rsidRPr="0064662F">
              <w:rPr>
                <w:rFonts w:ascii="TH SarabunIT๙" w:hAnsi="TH SarabunIT๙" w:cs="TH SarabunIT๙"/>
                <w:cs/>
              </w:rPr>
              <w:t>ตัวชี้วัดที่เลือก</w:t>
            </w:r>
          </w:p>
        </w:tc>
        <w:tc>
          <w:tcPr>
            <w:tcW w:w="1984" w:type="dxa"/>
            <w:vMerge w:val="restart"/>
          </w:tcPr>
          <w:p w:rsidR="00FD02C8" w:rsidRPr="0064662F" w:rsidRDefault="00FD02C8" w:rsidP="00D90291">
            <w:pPr>
              <w:jc w:val="center"/>
              <w:rPr>
                <w:rFonts w:ascii="TH SarabunIT๙" w:hAnsi="TH SarabunIT๙" w:cs="TH SarabunIT๙"/>
              </w:rPr>
            </w:pPr>
          </w:p>
          <w:p w:rsidR="00FD02C8" w:rsidRPr="0064662F" w:rsidRDefault="00FD02C8" w:rsidP="00D90291">
            <w:pPr>
              <w:jc w:val="center"/>
              <w:rPr>
                <w:rFonts w:ascii="TH SarabunIT๙" w:hAnsi="TH SarabunIT๙" w:cs="TH SarabunIT๙"/>
              </w:rPr>
            </w:pPr>
            <w:r w:rsidRPr="0064662F">
              <w:rPr>
                <w:rFonts w:ascii="TH SarabunIT๙" w:hAnsi="TH SarabunIT๙" w:cs="TH SarabunIT๙"/>
                <w:cs/>
              </w:rPr>
              <w:t>หน่วย</w:t>
            </w:r>
          </w:p>
        </w:tc>
        <w:tc>
          <w:tcPr>
            <w:tcW w:w="5529" w:type="dxa"/>
            <w:gridSpan w:val="4"/>
          </w:tcPr>
          <w:p w:rsidR="00FD02C8" w:rsidRPr="0064662F" w:rsidRDefault="00FD02C8" w:rsidP="00D90291">
            <w:pPr>
              <w:jc w:val="center"/>
              <w:rPr>
                <w:rFonts w:ascii="TH SarabunIT๙" w:hAnsi="TH SarabunIT๙" w:cs="TH SarabunIT๙"/>
              </w:rPr>
            </w:pPr>
            <w:r w:rsidRPr="0064662F">
              <w:rPr>
                <w:rFonts w:ascii="TH SarabunIT๙" w:hAnsi="TH SarabunIT๙" w:cs="TH SarabunIT๙"/>
                <w:cs/>
              </w:rPr>
              <w:t>ผลการดำเนินงาน</w:t>
            </w:r>
          </w:p>
        </w:tc>
      </w:tr>
      <w:tr w:rsidR="00FD02C8" w:rsidRPr="007870CA" w:rsidTr="00D90291">
        <w:trPr>
          <w:trHeight w:val="468"/>
        </w:trPr>
        <w:tc>
          <w:tcPr>
            <w:tcW w:w="2126" w:type="dxa"/>
            <w:vMerge/>
          </w:tcPr>
          <w:p w:rsidR="00FD02C8" w:rsidRPr="0064662F" w:rsidRDefault="00FD02C8" w:rsidP="00D9029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4" w:type="dxa"/>
            <w:vMerge/>
          </w:tcPr>
          <w:p w:rsidR="00FD02C8" w:rsidRPr="0064662F" w:rsidRDefault="00FD02C8" w:rsidP="00D9029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71" w:type="dxa"/>
          </w:tcPr>
          <w:p w:rsidR="00FD02C8" w:rsidRPr="0064662F" w:rsidRDefault="00FD02C8" w:rsidP="00D90291">
            <w:pPr>
              <w:jc w:val="center"/>
              <w:rPr>
                <w:rFonts w:ascii="TH SarabunIT๙" w:hAnsi="TH SarabunIT๙" w:cs="TH SarabunIT๙"/>
              </w:rPr>
            </w:pPr>
            <w:r w:rsidRPr="0064662F">
              <w:rPr>
                <w:rFonts w:ascii="TH SarabunIT๙" w:hAnsi="TH SarabunIT๙" w:cs="TH SarabunIT๙"/>
                <w:cs/>
              </w:rPr>
              <w:t>ก่อนดำเนินการ(จำนวน)</w:t>
            </w:r>
          </w:p>
        </w:tc>
        <w:tc>
          <w:tcPr>
            <w:tcW w:w="1815" w:type="dxa"/>
            <w:gridSpan w:val="2"/>
          </w:tcPr>
          <w:p w:rsidR="00FD02C8" w:rsidRPr="0064662F" w:rsidRDefault="00FD02C8" w:rsidP="00D90291">
            <w:pPr>
              <w:jc w:val="center"/>
              <w:rPr>
                <w:rFonts w:ascii="TH SarabunIT๙" w:hAnsi="TH SarabunIT๙" w:cs="TH SarabunIT๙"/>
              </w:rPr>
            </w:pPr>
            <w:r w:rsidRPr="0064662F">
              <w:rPr>
                <w:rFonts w:ascii="TH SarabunIT๙" w:hAnsi="TH SarabunIT๙" w:cs="TH SarabunIT๙"/>
                <w:cs/>
              </w:rPr>
              <w:t>หลังดำเนินการ(จำนวน)</w:t>
            </w:r>
          </w:p>
        </w:tc>
        <w:tc>
          <w:tcPr>
            <w:tcW w:w="1843" w:type="dxa"/>
          </w:tcPr>
          <w:p w:rsidR="00FD02C8" w:rsidRPr="0064662F" w:rsidRDefault="00FD02C8" w:rsidP="00D90291">
            <w:pPr>
              <w:jc w:val="center"/>
              <w:rPr>
                <w:rFonts w:ascii="TH SarabunIT๙" w:hAnsi="TH SarabunIT๙" w:cs="TH SarabunIT๙"/>
              </w:rPr>
            </w:pPr>
            <w:r w:rsidRPr="0064662F">
              <w:rPr>
                <w:rFonts w:ascii="TH SarabunIT๙" w:hAnsi="TH SarabunIT๙" w:cs="TH SarabunIT๙"/>
                <w:cs/>
              </w:rPr>
              <w:t>เพิ่ม/ลด</w:t>
            </w:r>
          </w:p>
        </w:tc>
      </w:tr>
      <w:tr w:rsidR="00FD02C8" w:rsidRPr="007870CA" w:rsidTr="00D90291">
        <w:tc>
          <w:tcPr>
            <w:tcW w:w="2126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</w:p>
        </w:tc>
        <w:tc>
          <w:tcPr>
            <w:tcW w:w="1984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71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5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2126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</w:p>
        </w:tc>
        <w:tc>
          <w:tcPr>
            <w:tcW w:w="1984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71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5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2126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3.</w:t>
            </w:r>
          </w:p>
        </w:tc>
        <w:tc>
          <w:tcPr>
            <w:tcW w:w="1984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71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5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2126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4.</w:t>
            </w:r>
          </w:p>
        </w:tc>
        <w:tc>
          <w:tcPr>
            <w:tcW w:w="1984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71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5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2126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5.</w:t>
            </w:r>
          </w:p>
        </w:tc>
        <w:tc>
          <w:tcPr>
            <w:tcW w:w="1984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71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5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02C8" w:rsidRPr="007870CA" w:rsidTr="00D90291">
        <w:tc>
          <w:tcPr>
            <w:tcW w:w="2126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64662F">
              <w:rPr>
                <w:rFonts w:ascii="TH SarabunIT๙" w:hAnsi="TH SarabunIT๙" w:cs="TH SarabunIT๙"/>
                <w:sz w:val="28"/>
                <w:szCs w:val="28"/>
                <w:cs/>
              </w:rPr>
              <w:t>6.</w:t>
            </w:r>
          </w:p>
        </w:tc>
        <w:tc>
          <w:tcPr>
            <w:tcW w:w="1984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71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15" w:type="dxa"/>
            <w:gridSpan w:val="2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843" w:type="dxa"/>
          </w:tcPr>
          <w:p w:rsidR="00FD02C8" w:rsidRPr="0064662F" w:rsidRDefault="00FD02C8" w:rsidP="00D90291">
            <w:pPr>
              <w:pStyle w:val="afb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9E24E8" w:rsidRPr="00925636" w:rsidRDefault="009E24E8" w:rsidP="007870CA">
      <w:pPr>
        <w:pStyle w:val="afb"/>
        <w:jc w:val="thaiDistribute"/>
        <w:rPr>
          <w:rFonts w:ascii="TH SarabunIT๙" w:hAnsi="TH SarabunIT๙" w:cs="TH SarabunIT๙"/>
          <w:sz w:val="2"/>
          <w:szCs w:val="2"/>
          <w:cs/>
        </w:rPr>
      </w:pPr>
    </w:p>
    <w:p w:rsidR="007870CA" w:rsidRPr="00BE357F" w:rsidRDefault="00B27843" w:rsidP="00077627">
      <w:pPr>
        <w:pStyle w:val="afb"/>
        <w:ind w:left="360"/>
        <w:jc w:val="thaiDistribute"/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</w:p>
    <w:p w:rsidR="007870CA" w:rsidRPr="007870CA" w:rsidRDefault="007870CA" w:rsidP="007870CA">
      <w:pPr>
        <w:pStyle w:val="afb"/>
        <w:jc w:val="thaiDistribute"/>
        <w:rPr>
          <w:rFonts w:ascii="TH SarabunIT๙" w:hAnsi="TH SarabunIT๙" w:cs="TH SarabunIT๙"/>
          <w:sz w:val="4"/>
          <w:szCs w:val="4"/>
        </w:rPr>
      </w:pPr>
    </w:p>
    <w:p w:rsidR="007870CA" w:rsidRPr="009F450D" w:rsidRDefault="00B05C67" w:rsidP="00FD02C8">
      <w:pPr>
        <w:pStyle w:val="afb"/>
        <w:ind w:left="426"/>
        <w:jc w:val="left"/>
        <w:rPr>
          <w:rFonts w:ascii="TH SarabunIT๙" w:hAnsi="TH SarabunIT๙" w:cs="TH SarabunIT๙"/>
          <w:b/>
          <w:color w:val="000000" w:themeColor="text1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4.3</w:t>
      </w:r>
      <w:r w:rsidR="00AA6E8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สรุปผล</w:t>
      </w:r>
      <w:r w:rsidR="007870CA" w:rsidRPr="009F450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การพัฒนาท้องถิ่น</w:t>
      </w:r>
    </w:p>
    <w:p w:rsidR="00451127" w:rsidRDefault="007870CA" w:rsidP="00AA6E8F">
      <w:pPr>
        <w:pStyle w:val="Default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7870CA">
        <w:rPr>
          <w:rFonts w:ascii="TH SarabunIT๙" w:hAnsi="TH SarabunIT๙" w:cs="TH SarabunIT๙"/>
          <w:sz w:val="32"/>
          <w:szCs w:val="32"/>
          <w:cs/>
        </w:rPr>
        <w:tab/>
      </w:r>
      <w:r w:rsidR="00AA6E8F">
        <w:rPr>
          <w:rFonts w:ascii="TH SarabunIT๙" w:hAnsi="TH SarabunIT๙" w:cs="TH SarabunIT๙" w:hint="cs"/>
          <w:sz w:val="32"/>
          <w:szCs w:val="32"/>
          <w:cs/>
        </w:rPr>
        <w:tab/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คณะกรรมการติดตามและประเมินผลแผนพัฒนา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คณะอนุกรรมการติดตามและประเมินผลแผนพัฒนาองค์การบริหารส่วนตำบลป่าไม้งม จะต้องดำเนินการจัดท</w:t>
      </w:r>
      <w:r w:rsidR="00925636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“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รายงานผลการติดตามและประเมินผลแผนพัฒนา</w:t>
      </w:r>
      <w:r w:rsidR="004D7684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เพื่อให้เป็นไปตามระเบียบกระทรวงมหาดไทย</w:t>
      </w:r>
      <w:r w:rsidR="004D7684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ว่าด้วยการจัดท</w:t>
      </w:r>
      <w:r w:rsidR="00925636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แผนพัฒนาขององค์กรปกครองส่วนท้องถิ่น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ศ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๒๕๔๘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หมวด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๖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และตามระเบียบกระทรวงมหาดไทย</w:t>
      </w:r>
      <w:r w:rsidR="00925636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ว่าด้วยการจัดท</w:t>
      </w:r>
      <w:r w:rsidR="00925636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แผนพัฒนาขององค</w:t>
      </w:r>
      <w:r w:rsidR="00925636"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กรปกครองส่วนท้องถิ่น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(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ฉบับที่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3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)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ศ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๒๕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61</w:t>
      </w:r>
      <w:r w:rsidR="00FA5A32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“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ในการติดตามและประเมินผลยุทธศาสตร์แผนพัฒนาท้องถิ่น</w:t>
      </w:r>
      <w:r w:rsid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(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๒๕๖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>1-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๒๕๖</w:t>
      </w:r>
      <w:r w:rsidR="00AA6E8F">
        <w:rPr>
          <w:rFonts w:ascii="TH SarabunIT๙" w:eastAsiaTheme="minorHAnsi" w:hAnsi="TH SarabunIT๙" w:cs="TH SarabunIT๙"/>
          <w:sz w:val="32"/>
          <w:szCs w:val="32"/>
        </w:rPr>
        <w:t xml:space="preserve">5 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)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ที่น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ไปจัดท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ข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อบัญญัติงบประมาณรายจ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ยประจ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ปี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และน</w:t>
      </w:r>
      <w:r w:rsidR="00925636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ไปสู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การปฏิบัติตามแผนการด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เนินงานแต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ละปีเพื่อศึกษา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วิเคราะห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ถึงจุดแข็ง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จุดอ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อน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ป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จจัยเกื้อหนุน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ป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ญหาอุปสรรคต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งๆ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ที่ส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งผลต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อระดับความส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เร็จในการน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แผนพัฒนา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ท้องถิ่น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ไปใช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้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เนินงานให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เกิดประโยชน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์ได้ต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ามเป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าหมาย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โดยอาศัยกลไกการท</w:t>
      </w:r>
      <w:r w:rsidR="00925636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งานการมีส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วนร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วมกับภาคส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วนราชการ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รัฐวิสาหกิจ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องค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กร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ภาคประชาชน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สื่อมวลชน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ได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อย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งมีประสิทธิภาพ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ประสิทธิผล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AA6E8F">
        <w:rPr>
          <w:rFonts w:ascii="TH SarabunIT๙" w:eastAsiaTheme="minorHAnsi" w:hAnsi="TH SarabunIT๙" w:cs="TH SarabunIT๙"/>
          <w:sz w:val="32"/>
          <w:szCs w:val="32"/>
          <w:cs/>
        </w:rPr>
        <w:t>โดยสามารถวัดผลได</w:t>
      </w:r>
      <w:r w:rsidR="00AA6E8F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AA6E8F" w:rsidRPr="00AA6E8F">
        <w:rPr>
          <w:rFonts w:ascii="TH SarabunIT๙" w:eastAsiaTheme="minorHAnsi" w:hAnsi="TH SarabunIT๙" w:cs="TH SarabunIT๙"/>
          <w:sz w:val="32"/>
          <w:szCs w:val="32"/>
          <w:cs/>
        </w:rPr>
        <w:t>ดังนี้</w:t>
      </w:r>
    </w:p>
    <w:p w:rsidR="00AA6E8F" w:rsidRPr="00451127" w:rsidRDefault="00AA6E8F" w:rsidP="00AA6E8F">
      <w:pPr>
        <w:pStyle w:val="Default"/>
        <w:jc w:val="thaiDistribute"/>
        <w:rPr>
          <w:rFonts w:ascii="TH SarabunIT๙" w:eastAsiaTheme="minorHAnsi" w:hAnsi="TH SarabunIT๙" w:cs="TH SarabunIT๙"/>
          <w:sz w:val="8"/>
          <w:szCs w:val="8"/>
        </w:rPr>
      </w:pPr>
      <w:r w:rsidRPr="00451127">
        <w:rPr>
          <w:rFonts w:ascii="TH SarabunIT๙" w:eastAsiaTheme="minorHAnsi" w:hAnsi="TH SarabunIT๙" w:cs="TH SarabunIT๙"/>
          <w:sz w:val="8"/>
          <w:szCs w:val="8"/>
        </w:rPr>
        <w:t xml:space="preserve"> </w:t>
      </w:r>
    </w:p>
    <w:p w:rsidR="00AA6E8F" w:rsidRDefault="00AA6E8F" w:rsidP="00AA6E8F">
      <w:pPr>
        <w:autoSpaceDE w:val="0"/>
        <w:autoSpaceDN w:val="0"/>
        <w:adjustRightInd w:val="0"/>
        <w:ind w:firstLine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A6E8F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๑</w:t>
      </w:r>
      <w:r w:rsidRPr="00AA6E8F">
        <w:rPr>
          <w:rFonts w:ascii="TH SarabunIT๙" w:eastAsiaTheme="minorHAnsi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AA6E8F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การวัดผลในเชิงปริมาณ</w:t>
      </w:r>
      <w:r w:rsidRPr="00AA6E8F">
        <w:rPr>
          <w:rFonts w:ascii="TH SarabunIT๙" w:eastAsiaTheme="minorHAnsi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(Quantity)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ใช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แบบส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หรับการติดตามและประเมินผลตามระเบียบ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ก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ระทรวงมหาดไทย</w:t>
      </w:r>
      <w:r w:rsidR="00925636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ว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วยการจัดท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แผนพัฒนาขององค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กรปกครองส่วนท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องถิ่น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(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ฉบับที่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3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)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ศ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๒๕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61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ตามหลักเกณฑ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แนวทาง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รายละเอียดอื่นๆ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ส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หรับการจัดท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แผนพัฒนาท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องถิ่น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(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ศ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๒๕๖๑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-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๒๕๖</w:t>
      </w:r>
      <w:r>
        <w:rPr>
          <w:rFonts w:ascii="TH SarabunIT๙" w:eastAsiaTheme="minorHAnsi" w:hAnsi="TH SarabunIT๙" w:cs="TH SarabunIT๙"/>
          <w:sz w:val="32"/>
          <w:szCs w:val="32"/>
        </w:rPr>
        <w:t>5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)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เพื่อประเมินด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านคุณภาพของยุท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ธศาสตร๑การพัฒนาเพื่อความสอดคล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องแผนพัฒนา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ท้องถิ่น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และน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ไปสู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การปฏิบัติตามโครงการพัฒนาได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แท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จริงเพียงใดอาทิ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แผนยุทธศาสตร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์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การพัฒนา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สถานการเงินการคลัง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วิสัยทัศน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พันธกิจ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เป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าประสงค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ล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ดับความส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คัญของโครงการ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มีการบรรจุโครงการตามสภาพป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ญหาและความต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องการได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ครอบ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คลุมทุกพื้นที่เพื่อแก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ไขป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ญหาให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กับประชาชนได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อย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>
        <w:rPr>
          <w:rFonts w:ascii="TH SarabunIT๙" w:eastAsiaTheme="minorHAnsi" w:hAnsi="TH SarabunIT๙" w:cs="TH SarabunIT๙"/>
          <w:sz w:val="32"/>
          <w:szCs w:val="32"/>
          <w:cs/>
        </w:rPr>
        <w:t>งแท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จริง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FE5233" w:rsidRPr="00FE5233" w:rsidRDefault="00FE5233" w:rsidP="00AA6E8F">
      <w:pPr>
        <w:autoSpaceDE w:val="0"/>
        <w:autoSpaceDN w:val="0"/>
        <w:adjustRightInd w:val="0"/>
        <w:ind w:firstLine="1440"/>
        <w:jc w:val="thaiDistribute"/>
        <w:rPr>
          <w:rFonts w:ascii="TH SarabunIT๙" w:eastAsiaTheme="minorHAnsi" w:hAnsi="TH SarabunIT๙" w:cs="TH SarabunIT๙"/>
          <w:sz w:val="12"/>
          <w:szCs w:val="12"/>
        </w:rPr>
      </w:pPr>
    </w:p>
    <w:p w:rsidR="00AA6E8F" w:rsidRDefault="00AA6E8F" w:rsidP="005E5D7D">
      <w:pPr>
        <w:autoSpaceDE w:val="0"/>
        <w:autoSpaceDN w:val="0"/>
        <w:adjustRightInd w:val="0"/>
        <w:ind w:firstLine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๒</w:t>
      </w: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</w:t>
      </w: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การวัดผลในเชิงคุณภาพ</w:t>
      </w: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 Quality )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ใช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แบบส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หรับการติดตามและประเมินผลตามรูปแบบที่คณะกรรม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การติดตามและประเมินผลแผนพัฒนา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ได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มีมติให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เนินการโดยอาศัยกรอบและแนวทางการประเมินตาม</w:t>
      </w:r>
      <w:r w:rsidR="005E5D7D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ส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วนที่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๑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และ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ส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วนที่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๒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เพื่อประเมินโครงการตามแผนการด</w:t>
      </w:r>
      <w:r w:rsidR="00757AE6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เนินงานที่น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ไปสู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การปฏิบัติ</w:t>
      </w:r>
      <w:r w:rsidR="00757AE6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เพื่อวัดผลส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เร็จของโครงการตามแผนพัฒนา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ท้องถิ่น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ว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บรรลุวัตถุประสงค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หรือไม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คุ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มคำกับทร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ัพยากรที่ใช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เพียงใด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และเพื่อศึกษาถึงผลกระทบ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ป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จจัยเกื้อหนุน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ป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ญหา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อุปสรรค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ข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อเสนอแนะ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รวมถึงป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ั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จจัยอื่นๆ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ที่ได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จากเอกสาร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ข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อค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นพบเพื่อวัดผลในเชิงคุณภาพด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านบริการ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ระดับความพึงพอใจ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การประเมินด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านผลกระทบ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น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มาซึ่งแนวทางในการกาหนดนโยบายการพัฒนาท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ให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 xml:space="preserve">แผนพัฒนาท้องถิ่น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ที่น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ไปส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ู่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การจัดตั้งงบประมาณเป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็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นไปอย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งมีประสิทธิภาพ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เกิดความคุ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้ม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ค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กับทรัพยากรที่ใช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น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มาซึ่งการพัฒนาท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องถิ่นได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อย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่า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งเหมาะสม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BE357F" w:rsidRPr="00BE357F" w:rsidRDefault="00BE357F" w:rsidP="005E5D7D">
      <w:pPr>
        <w:autoSpaceDE w:val="0"/>
        <w:autoSpaceDN w:val="0"/>
        <w:adjustRightInd w:val="0"/>
        <w:ind w:firstLine="1440"/>
        <w:jc w:val="thaiDistribute"/>
        <w:rPr>
          <w:rFonts w:ascii="TH SarabunIT๙" w:eastAsiaTheme="minorHAnsi" w:hAnsi="TH SarabunIT๙" w:cs="TH SarabunIT๙"/>
          <w:sz w:val="6"/>
          <w:szCs w:val="6"/>
        </w:rPr>
      </w:pPr>
    </w:p>
    <w:p w:rsidR="00FE5233" w:rsidRPr="00FE5233" w:rsidRDefault="00FE5233" w:rsidP="005E5D7D">
      <w:pPr>
        <w:autoSpaceDE w:val="0"/>
        <w:autoSpaceDN w:val="0"/>
        <w:adjustRightInd w:val="0"/>
        <w:ind w:firstLine="1440"/>
        <w:jc w:val="thaiDistribute"/>
        <w:rPr>
          <w:rFonts w:ascii="TH SarabunIT๙" w:eastAsiaTheme="minorHAnsi" w:hAnsi="TH SarabunIT๙" w:cs="TH SarabunIT๙"/>
          <w:sz w:val="2"/>
          <w:szCs w:val="2"/>
        </w:rPr>
      </w:pPr>
    </w:p>
    <w:p w:rsidR="00AA6E8F" w:rsidRPr="005E5D7D" w:rsidRDefault="00AA6E8F" w:rsidP="005E5D7D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๓</w:t>
      </w: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5E5D7D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ขอบเขตการวัดผลในเชิงปริมาณ</w:t>
      </w: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 Quantity )</w:t>
      </w: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และการวัดผลในเชิงคุณภาพ</w:t>
      </w:r>
      <w:r w:rsidRPr="005E5D7D">
        <w:rPr>
          <w:rFonts w:ascii="TH SarabunIT๙" w:eastAsiaTheme="minorHAnsi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 Quality ) </w:t>
      </w:r>
    </w:p>
    <w:p w:rsidR="00AA6E8F" w:rsidRPr="00AA6E8F" w:rsidRDefault="00AA6E8F" w:rsidP="00A70FE8">
      <w:pPr>
        <w:autoSpaceDE w:val="0"/>
        <w:autoSpaceDN w:val="0"/>
        <w:adjustRightInd w:val="0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70FE8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ประเด็นที่</w:t>
      </w:r>
      <w:r w:rsidRPr="00A70FE8">
        <w:rPr>
          <w:rFonts w:ascii="TH SarabunIT๙" w:eastAsiaTheme="minorHAnsi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70FE8">
        <w:rPr>
          <w:rFonts w:ascii="TH SarabunIT๙" w:eastAsiaTheme="minorHAnsi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๑</w:t>
      </w:r>
      <w:r w:rsidRPr="00A70FE8">
        <w:rPr>
          <w:rFonts w:ascii="TH SarabunIT๙" w:eastAsiaTheme="minorHAnsi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เพื่อศึกษาถึงประสิทธิภาพ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( Efficiency)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ของแผนยุทธศาสตร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การพัฒนา</w:t>
      </w:r>
      <w:r w:rsidR="00A70FE8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และแผนพัฒนา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ท้องถิ่น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AA6E8F" w:rsidRPr="00AA6E8F" w:rsidRDefault="00AA6E8F" w:rsidP="003D565C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A6E8F">
        <w:rPr>
          <w:rFonts w:ascii="TH SarabunIT๙" w:eastAsiaTheme="minorHAnsi" w:hAnsi="TH SarabunIT๙" w:cs="TH SarabunIT๙"/>
          <w:sz w:val="32"/>
          <w:szCs w:val="32"/>
        </w:rPr>
        <w:t>-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การปร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ะเมินผลยุทธศาสตร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เพื่อความสอดคล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องแผนพัฒนา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ท้องถิ่น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(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ศ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="005E5D7D">
        <w:rPr>
          <w:rFonts w:ascii="TH SarabunIT๙" w:eastAsiaTheme="minorHAnsi" w:hAnsi="TH SarabunIT๙" w:cs="TH SarabunIT๙"/>
          <w:sz w:val="32"/>
          <w:szCs w:val="32"/>
        </w:rPr>
        <w:t>2561-2565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) </w:t>
      </w:r>
    </w:p>
    <w:p w:rsidR="00AA6E8F" w:rsidRPr="00AA6E8F" w:rsidRDefault="00AA6E8F" w:rsidP="003D565C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A6E8F">
        <w:rPr>
          <w:rFonts w:ascii="TH SarabunIT๙" w:eastAsiaTheme="minorHAnsi" w:hAnsi="TH SarabunIT๙" w:cs="TH SarabunIT๙"/>
          <w:sz w:val="32"/>
          <w:szCs w:val="32"/>
        </w:rPr>
        <w:t>-</w:t>
      </w:r>
      <w:r w:rsidR="005E5D7D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การประเมินโครงการเพื่อความสอดคล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องแผนพัฒนา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ท้องถิ่น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(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พ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ศ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>.2561-256</w:t>
      </w:r>
      <w:r w:rsidR="005E5D7D">
        <w:rPr>
          <w:rFonts w:ascii="TH SarabunIT๙" w:eastAsiaTheme="minorHAnsi" w:hAnsi="TH SarabunIT๙" w:cs="TH SarabunIT๙"/>
          <w:sz w:val="32"/>
          <w:szCs w:val="32"/>
        </w:rPr>
        <w:t>5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) </w:t>
      </w:r>
    </w:p>
    <w:p w:rsidR="00AA6E8F" w:rsidRPr="00AA6E8F" w:rsidRDefault="00AA6E8F" w:rsidP="003D565C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A6E8F">
        <w:rPr>
          <w:rFonts w:ascii="TH SarabunIT๙" w:eastAsiaTheme="minorHAnsi" w:hAnsi="TH SarabunIT๙" w:cs="TH SarabunIT๙"/>
          <w:sz w:val="32"/>
          <w:szCs w:val="32"/>
        </w:rPr>
        <w:t>-</w:t>
      </w:r>
      <w:r w:rsidR="005E5D7D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ข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อบัญญัติงบประมาณรายจ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่าย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ประจาปีงบประมาณ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AA6E8F" w:rsidRPr="00AA6E8F" w:rsidRDefault="00AA6E8F" w:rsidP="003D565C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A6E8F">
        <w:rPr>
          <w:rFonts w:ascii="TH SarabunIT๙" w:eastAsiaTheme="minorHAnsi" w:hAnsi="TH SarabunIT๙" w:cs="TH SarabunIT๙"/>
          <w:sz w:val="32"/>
          <w:szCs w:val="32"/>
        </w:rPr>
        <w:t>-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ระบบสารสนเทศการบริหารจัดการเพื่อการ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วาแผนและประเมินผลการใช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จ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่าย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งบประมาณของ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AA6E8F" w:rsidRDefault="00AA6E8F" w:rsidP="00AA6E8F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องค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์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กรปกครองส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วนท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องถิ่น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 ( e-plan ) </w:t>
      </w:r>
    </w:p>
    <w:p w:rsidR="00BE357F" w:rsidRPr="00BE357F" w:rsidRDefault="00BE357F" w:rsidP="00AA6E8F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12"/>
          <w:szCs w:val="12"/>
        </w:rPr>
      </w:pPr>
    </w:p>
    <w:p w:rsidR="00FE5233" w:rsidRPr="00FE5233" w:rsidRDefault="00FE5233" w:rsidP="00AA6E8F">
      <w:pPr>
        <w:autoSpaceDE w:val="0"/>
        <w:autoSpaceDN w:val="0"/>
        <w:adjustRightInd w:val="0"/>
        <w:jc w:val="thaiDistribute"/>
        <w:rPr>
          <w:rFonts w:ascii="TH SarabunIT๙" w:eastAsiaTheme="minorHAnsi" w:hAnsi="TH SarabunIT๙" w:cs="TH SarabunIT๙"/>
          <w:sz w:val="2"/>
          <w:szCs w:val="2"/>
        </w:rPr>
      </w:pPr>
    </w:p>
    <w:p w:rsidR="00AA6E8F" w:rsidRDefault="00AA6E8F" w:rsidP="005E5D7D">
      <w:pPr>
        <w:pStyle w:val="afb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70FE8">
        <w:rPr>
          <w:rFonts w:ascii="TH SarabunIT๙" w:eastAsiaTheme="minorHAnsi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ประเด็นที่</w:t>
      </w:r>
      <w:r w:rsidR="00A70FE8">
        <w:rPr>
          <w:rFonts w:ascii="TH SarabunIT๙" w:eastAsiaTheme="minorHAnsi" w:hAnsi="TH SarabunIT๙" w:cs="TH SarabunIT๙"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A70FE8">
        <w:rPr>
          <w:rFonts w:ascii="TH SarabunIT๙" w:eastAsiaTheme="minorHAnsi" w:hAnsi="TH SarabunIT๙" w:cs="TH SarabunIT๙"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๒</w:t>
      </w:r>
      <w:r w:rsidR="005E5D7D" w:rsidRPr="00A70FE8">
        <w:rPr>
          <w:rFonts w:ascii="TH SarabunIT๙" w:eastAsiaTheme="minorHAnsi" w:hAnsi="TH SarabunIT๙" w:cs="TH SarabunIT๙" w:hint="cs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านประสิทธิผล</w:t>
      </w:r>
      <w:r w:rsidR="00A70FE8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(Effectiveness) 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เพื่อศึกษากระบวนการปฏิบัติงาน</w:t>
      </w:r>
      <w:r w:rsidRPr="00AA6E8F">
        <w:rPr>
          <w:rFonts w:ascii="TH SarabunIT๙" w:eastAsiaTheme="minorHAnsi" w:hAnsi="TH SarabunIT๙" w:cs="TH SarabunIT๙"/>
          <w:sz w:val="32"/>
          <w:szCs w:val="32"/>
        </w:rPr>
        <w:t xml:space="preserve">(Process Performance Measurement System) (PPMS) 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และผลกระทบต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อการด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5E5D7D">
        <w:rPr>
          <w:rFonts w:ascii="TH SarabunIT๙" w:eastAsiaTheme="minorHAnsi" w:hAnsi="TH SarabunIT๙" w:cs="TH SarabunIT๙"/>
          <w:sz w:val="32"/>
          <w:szCs w:val="32"/>
          <w:cs/>
        </w:rPr>
        <w:t>เนินงานตามโครงการความพึงพอใจต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อการด</w:t>
      </w:r>
      <w:r w:rsidR="005E5D7D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AA6E8F">
        <w:rPr>
          <w:rFonts w:ascii="TH SarabunIT๙" w:eastAsiaTheme="minorHAnsi" w:hAnsi="TH SarabunIT๙" w:cs="TH SarabunIT๙"/>
          <w:sz w:val="32"/>
          <w:szCs w:val="32"/>
          <w:cs/>
        </w:rPr>
        <w:t>เนินงาน</w:t>
      </w:r>
    </w:p>
    <w:p w:rsidR="00757AE6" w:rsidRPr="00FE5233" w:rsidRDefault="00757AE6" w:rsidP="005E5D7D">
      <w:pPr>
        <w:pStyle w:val="afb"/>
        <w:ind w:firstLine="720"/>
        <w:jc w:val="thaiDistribute"/>
        <w:rPr>
          <w:rFonts w:ascii="TH SarabunIT๙" w:hAnsi="TH SarabunIT๙" w:cs="TH SarabunIT๙"/>
          <w:sz w:val="2"/>
          <w:szCs w:val="2"/>
        </w:rPr>
      </w:pPr>
    </w:p>
    <w:p w:rsidR="007F6543" w:rsidRPr="00A70FE8" w:rsidRDefault="007F6543" w:rsidP="007870CA">
      <w:pPr>
        <w:pStyle w:val="afb"/>
        <w:jc w:val="thaiDistribute"/>
        <w:rPr>
          <w:rFonts w:ascii="TH SarabunIT๙" w:hAnsi="TH SarabunIT๙" w:cs="TH SarabunIT๙"/>
          <w:sz w:val="4"/>
          <w:szCs w:val="4"/>
        </w:rPr>
      </w:pPr>
    </w:p>
    <w:p w:rsidR="00FD02C8" w:rsidRPr="00451127" w:rsidRDefault="00FD02C8" w:rsidP="00CA076C">
      <w:pPr>
        <w:pStyle w:val="33"/>
        <w:shd w:val="clear" w:color="auto" w:fill="FFFFFF" w:themeFill="background1"/>
        <w:spacing w:before="0"/>
        <w:ind w:left="720" w:firstLine="0"/>
        <w:rPr>
          <w:rFonts w:ascii="TH SarabunIT๙" w:hAnsi="TH SarabunIT๙" w:cs="TH SarabunIT๙"/>
          <w:b/>
          <w:bCs/>
          <w:color w:val="0D0D0D" w:themeColor="text1" w:themeTint="F2"/>
          <w:sz w:val="4"/>
          <w:szCs w:val="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1127" w:rsidRDefault="00451127" w:rsidP="00CA076C">
      <w:pPr>
        <w:pStyle w:val="33"/>
        <w:shd w:val="clear" w:color="auto" w:fill="FFFFFF" w:themeFill="background1"/>
        <w:spacing w:before="0"/>
        <w:ind w:left="720" w:firstLine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1127" w:rsidRDefault="00451127" w:rsidP="00CA076C">
      <w:pPr>
        <w:pStyle w:val="33"/>
        <w:shd w:val="clear" w:color="auto" w:fill="FFFFFF" w:themeFill="background1"/>
        <w:spacing w:before="0"/>
        <w:ind w:left="720" w:firstLine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1127" w:rsidRDefault="00451127" w:rsidP="00CA076C">
      <w:pPr>
        <w:pStyle w:val="33"/>
        <w:shd w:val="clear" w:color="auto" w:fill="FFFFFF" w:themeFill="background1"/>
        <w:spacing w:before="0"/>
        <w:ind w:left="720" w:firstLine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1127" w:rsidRDefault="00451127" w:rsidP="00CA076C">
      <w:pPr>
        <w:pStyle w:val="33"/>
        <w:shd w:val="clear" w:color="auto" w:fill="FFFFFF" w:themeFill="background1"/>
        <w:spacing w:before="0"/>
        <w:ind w:left="720" w:firstLine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7870CA" w:rsidRPr="00E44557" w:rsidRDefault="007870CA" w:rsidP="00CA076C">
      <w:pPr>
        <w:pStyle w:val="33"/>
        <w:shd w:val="clear" w:color="auto" w:fill="FFFFFF" w:themeFill="background1"/>
        <w:spacing w:before="0"/>
        <w:ind w:left="720" w:firstLine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="0035722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ข้อเสนอแนะในการจัดทำแผนพัฒนาท้องถิ่นในอนาคต</w:t>
      </w:r>
    </w:p>
    <w:p w:rsidR="007870CA" w:rsidRPr="007870CA" w:rsidRDefault="00CA076C" w:rsidP="007870CA">
      <w:pPr>
        <w:pStyle w:val="33"/>
        <w:spacing w:before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7870CA"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</w:t>
      </w:r>
      <w:r w:rsidR="0035722F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4.1</w:t>
      </w:r>
      <w:r w:rsidR="007870CA"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ผลกระทบนำไปสู่อนาคต</w:t>
      </w:r>
    </w:p>
    <w:p w:rsidR="007870CA" w:rsidRPr="007870CA" w:rsidRDefault="007870CA" w:rsidP="00E4455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จากการรวบรวมข้อมูลเบื้องต้น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ได้นํามาวิเคราะห์ข้อมูลปัญหาและความต้องการของประชาชนในเขตองค์การบริหารส่วนตำบลป่าไม้งาม เพื่อจัดทํา</w:t>
      </w:r>
      <w:r w:rsidR="00E44557">
        <w:rPr>
          <w:rFonts w:ascii="TH SarabunIT๙" w:eastAsiaTheme="minorHAnsi" w:hAnsi="TH SarabunIT๙" w:cs="TH SarabunIT๙" w:hint="cs"/>
          <w:color w:val="000000"/>
          <w:sz w:val="32"/>
          <w:szCs w:val="32"/>
          <w:cs/>
        </w:rPr>
        <w:t xml:space="preserve">แผนพัฒนาท้องถิ่น 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</w:rPr>
        <w:t>(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พ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</w:rPr>
        <w:t>.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ศ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</w:rPr>
        <w:t>.2561-256</w:t>
      </w:r>
      <w:r w:rsidR="00E44557">
        <w:rPr>
          <w:rFonts w:ascii="TH SarabunIT๙" w:eastAsiaTheme="minorHAnsi" w:hAnsi="TH SarabunIT๙" w:cs="TH SarabunIT๙"/>
          <w:color w:val="000000"/>
          <w:sz w:val="32"/>
          <w:szCs w:val="32"/>
        </w:rPr>
        <w:t>5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) 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สามารถแยกประเด็นปัญหาในแต่ละด้านได้ดังนี้</w:t>
      </w:r>
      <w:r w:rsidRPr="007870CA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 </w:t>
      </w:r>
    </w:p>
    <w:p w:rsidR="007870CA" w:rsidRDefault="007870CA" w:rsidP="007870CA">
      <w:pPr>
        <w:pStyle w:val="33"/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A076C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(1)  ด้านโครงสร้างพื้นฐาน</w:t>
      </w:r>
      <w:r w:rsidRPr="00E44557">
        <w:rPr>
          <w:rFonts w:ascii="TH SarabunIT๙" w:hAnsi="TH SarabunIT๙" w:cs="TH SarabunIT๙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7870CA">
        <w:rPr>
          <w:rFonts w:ascii="TH SarabunIT๙" w:hAnsi="TH SarabunIT๙" w:cs="TH SarabunIT๙"/>
          <w:sz w:val="32"/>
          <w:szCs w:val="32"/>
          <w:cs/>
        </w:rPr>
        <w:t>ทั้งไฟฟ้า การคมนาคมทั้งทางบก ทางน้ำ การรักษาความสะอาดของถนน ที่สาธารณะ โดยจะเน้นการพัฒนาถนน เป็นส่วนใหญ่เนื่องจากถนนภายในตำบลป่าไม้งาม ถนนยังเป็นถนนลูกรัง และเกิดการชำรุด ซึ่งเกิดจากการใช้ยวดยายพาหนะมากขึ้นในเขตพื้นที่ ทำให้ผิวจราจรชำรุด ทางองค์การบริหารส่วนตำบลป่าไม้งามจะได้มีการเร่งรัดให้มีการซ่อมแซมและปรับปรุงแก้ไขอย่างรวดเร็วที่สุด นอกจากนี้ยังมีการพัฒนาทางด้านงานก่อสร้างอาคาร ,ก่อสร้างรั้ว</w:t>
      </w:r>
      <w:r w:rsidR="00E445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>,ก่อสร้างเสาธงชาติศูนย์พัฒนาเด็กเล็ก</w:t>
      </w:r>
      <w:r w:rsidR="00E445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870CA">
        <w:rPr>
          <w:rFonts w:ascii="TH SarabunIT๙" w:hAnsi="TH SarabunIT๙" w:cs="TH SarabunIT๙"/>
          <w:sz w:val="32"/>
          <w:szCs w:val="32"/>
          <w:cs/>
        </w:rPr>
        <w:t>,ซ่อมแซมอาคาร ต่อเติมอาคาร ภายในตำบลป่าไม้งาม</w:t>
      </w:r>
    </w:p>
    <w:p w:rsidR="00451127" w:rsidRPr="004C17F2" w:rsidRDefault="00451127" w:rsidP="007870CA">
      <w:pPr>
        <w:pStyle w:val="33"/>
        <w:spacing w:before="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7870CA" w:rsidRDefault="00CA076C" w:rsidP="007870CA">
      <w:pPr>
        <w:pStyle w:val="33"/>
        <w:spacing w:before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7870CA"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(2)  ด้านการพัฒนาสิ่งแวดล้อม</w:t>
      </w:r>
      <w:r w:rsidR="007870CA" w:rsidRPr="00E44557">
        <w:rPr>
          <w:rFonts w:ascii="TH SarabunIT๙" w:hAnsi="TH SarabunIT๙" w:cs="TH SarabunIT๙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ไม่ว่าจะเป็นการพัฒนาและแก้ไขปัญหาขยะมูลฝอย การจัดซื้อพื้นที่ทิ้งขยะ รถขนขยะ รวมไปถึงการบริหารจัดการสิ่งแวดล้อมให้มีระบบ ระเบียบ ปรับปรุงภูมิทัศน์ให้สวยงาม ซึ่งทางองค์การบริหารส่วนตำบลป่าไม้งามจะได้จัดสรรงบประมาณในการจัดทำโครงการจัดซื้อพื้นที่ทิ้งขยะ และรถขนขยะ สามารถจัดการมูลฝอยได้อย่างมีประสิทธิภาพลดปัญหาการไม่มีสถานที่ทิ้งขยะ พร้อมทั้งปลูกฝังจิตสำนึกให้กับเยาวชนในการรักษาสิ่งแวดล้อม</w:t>
      </w:r>
    </w:p>
    <w:p w:rsidR="00451127" w:rsidRPr="004C17F2" w:rsidRDefault="00451127" w:rsidP="007870CA">
      <w:pPr>
        <w:pStyle w:val="33"/>
        <w:spacing w:before="0"/>
        <w:jc w:val="thaiDistribute"/>
        <w:rPr>
          <w:rFonts w:ascii="TH SarabunIT๙" w:hAnsi="TH SarabunIT๙" w:cs="TH SarabunIT๙"/>
          <w:sz w:val="12"/>
          <w:szCs w:val="12"/>
          <w:u w:val="single"/>
        </w:rPr>
      </w:pPr>
    </w:p>
    <w:p w:rsidR="007870CA" w:rsidRDefault="00CA076C" w:rsidP="007870CA">
      <w:pPr>
        <w:pStyle w:val="33"/>
        <w:spacing w:before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7870CA"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(3)  ด้านการพัฒนาเศรษฐกิจ</w:t>
      </w:r>
      <w:r w:rsidR="007870CA" w:rsidRPr="00E44557">
        <w:rPr>
          <w:rFonts w:ascii="TH SarabunIT๙" w:hAnsi="TH SarabunIT๙" w:cs="TH SarabunIT๙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มุ่งแก้ไขปัญหาความยากจน ส่งเสริมอาชีพและการกระจายรายได้ของประชาชนส่งเสริมนโยบายเศรษฐกิจแบบพอเพียง เช่น การสนับสนุนโครงการหนึ่งผลิตภัณฑ์ สนับสนุนกลุ่มอาชีพต่าง ๆ การแก้ไขปัญหาการว่างงาน สนับสนุนกิจการร้านค้าชุมชน</w:t>
      </w:r>
    </w:p>
    <w:p w:rsidR="00451127" w:rsidRPr="004C17F2" w:rsidRDefault="00451127" w:rsidP="007870CA">
      <w:pPr>
        <w:pStyle w:val="33"/>
        <w:spacing w:before="0"/>
        <w:jc w:val="thaiDistribute"/>
        <w:rPr>
          <w:rFonts w:ascii="TH SarabunIT๙" w:hAnsi="TH SarabunIT๙" w:cs="TH SarabunIT๙"/>
          <w:sz w:val="12"/>
          <w:szCs w:val="12"/>
          <w:u w:val="single"/>
        </w:rPr>
      </w:pPr>
    </w:p>
    <w:p w:rsidR="007870CA" w:rsidRDefault="00CA076C" w:rsidP="007870CA">
      <w:pPr>
        <w:pStyle w:val="33"/>
        <w:spacing w:before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7870CA" w:rsidRPr="00E44557">
        <w:rPr>
          <w:rFonts w:ascii="TH SarabunIT๙" w:hAnsi="TH SarabunIT๙" w:cs="TH SarabunIT๙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7870CA"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4)  ด้านการพัฒนาคนและสังคม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พัฒนาคุณภาพชีวิต การศึกษา การกีฬา ส่งเสริมสืบสานวัฒนธรรมประเพณีอันดีงามของท้องถิ่น การนันทนาการและส่งเสริมกิจกรรมการกีฬา การป้องกันและบรรเทาสาธารณภัย การป้องกันและแก้ไขปัญหายาเสพติด จัดสวัสดิการและสังคมสงเคราะห์ ได้แก่ การสงเคราะห์คนยากจน คนพิการ เด็กและผู้สูงอายุ และการสาธารณสุข ส่งเสริมสุขภาพอนามัยของประชาชน การควบคุมและระวังโรคติดต่อ</w:t>
      </w:r>
    </w:p>
    <w:p w:rsidR="004C17F2" w:rsidRPr="004C17F2" w:rsidRDefault="004C17F2" w:rsidP="007870CA">
      <w:pPr>
        <w:pStyle w:val="33"/>
        <w:spacing w:before="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7870CA" w:rsidRDefault="007870CA" w:rsidP="007870CA">
      <w:pPr>
        <w:pStyle w:val="33"/>
        <w:spacing w:before="0"/>
        <w:ind w:firstLine="283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CA076C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(5)  ด้านการพัฒนาแหล่งน้ำ</w:t>
      </w:r>
      <w:r w:rsidRPr="00E44557">
        <w:rPr>
          <w:rFonts w:ascii="TH SarabunIT๙" w:hAnsi="TH SarabunIT๙" w:cs="TH SarabunIT๙"/>
          <w:b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7870CA">
        <w:rPr>
          <w:rFonts w:ascii="TH SarabunIT๙" w:hAnsi="TH SarabunIT๙" w:cs="TH SarabunIT๙"/>
          <w:sz w:val="32"/>
          <w:szCs w:val="32"/>
          <w:cs/>
        </w:rPr>
        <w:t>จะเน้นการพัฒนาด้านแหล่งน้ำเพื่อการบริโภค-อุปโภค และเพื่อการเกษตร ซึ่งจะเป็นกิจกรรมเกี่ยวกับ แหล่งน้ำเพื่อการบริโภค ได้แก่ สระ ประปา บ่อตื้น โอ่งน้ำ ,แหล่งน้ำเพื่อการอุปโภค ได้แก่ บ่อบาดาล สระ ประปา ,แหล่งน้ำเพื่อการเกษตร ไดแก่ เหมืองฝาย อ่างเก็บน้ำ ขัดลอกคู คลองส่งน้ำ</w:t>
      </w:r>
    </w:p>
    <w:p w:rsidR="004C17F2" w:rsidRPr="004C17F2" w:rsidRDefault="004C17F2" w:rsidP="007870CA">
      <w:pPr>
        <w:pStyle w:val="33"/>
        <w:spacing w:before="0"/>
        <w:ind w:firstLine="283"/>
        <w:jc w:val="thaiDistribute"/>
        <w:rPr>
          <w:rFonts w:ascii="TH SarabunIT๙" w:hAnsi="TH SarabunIT๙" w:cs="TH SarabunIT๙"/>
          <w:sz w:val="12"/>
          <w:szCs w:val="12"/>
          <w:u w:val="single"/>
        </w:rPr>
      </w:pPr>
    </w:p>
    <w:p w:rsidR="007870CA" w:rsidRDefault="00CA076C" w:rsidP="007870CA">
      <w:pPr>
        <w:pStyle w:val="33"/>
        <w:spacing w:before="0"/>
        <w:ind w:firstLine="851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870CA" w:rsidRPr="00E44557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(6)  ด้านการเมืองการบริหาร</w:t>
      </w:r>
      <w:r w:rsidR="007870CA" w:rsidRPr="00E44557">
        <w:rPr>
          <w:rFonts w:ascii="TH SarabunIT๙" w:hAnsi="TH SarabunIT๙" w:cs="TH SarabunIT๙"/>
          <w:b/>
          <w:color w:val="0D0D0D" w:themeColor="text1" w:themeTint="F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7870CA" w:rsidRPr="007870CA">
        <w:rPr>
          <w:rFonts w:ascii="TH SarabunIT๙" w:hAnsi="TH SarabunIT๙" w:cs="TH SarabunIT๙"/>
          <w:sz w:val="32"/>
          <w:szCs w:val="32"/>
          <w:cs/>
        </w:rPr>
        <w:t>จะยึดถือหลักบริหาร ตามหลักธรรมาภิบาล ทั้ง 6 ประการ คือ หลักนิติธรรม หลักความโปร่งใส หลักการมีส่วนร่วม หลักตรวจสอบได้ หลักความคุ้มค่า และให้เป็นไปอย่างมีประสิทธิผลโดยส่งเสริมให้มีการมีส่วนร่วมของประชาชนในรูปของประชาคม ส่งเสริมความรู้ความเข้าใจเกี่ยวกับกิจการของ อบต. และการบริหารของปกครองตามระบอบประชาธิปไตย ได้แก่ การจัดซื้อจัดจ้าง การพัฒนาบุคลากร ทั้งพนักงานส่วนตำบล สมาชิก อบต. ให้มีความรู้ คุณธรรมและจริยธรรมในการปฏิบัติงานการพัฒนารายได้ โดยการปรับปรุงแหล่งรายได้ วิธีการหารายได้ รวมทั้งระบบการจัดการจัดเก็บภาษีการทำกิจการพาณิชย์ ของ อบต. การจัดหาและปรับปรุงเครื่องมือเครื่องใช้และสถานที่ปฏิบัติงานให้เพียงพอ มีประสิทธิภาพ การให้บริการแก่ประชาชนโดยจัดให้บริการทั้งในและนอกสำนักงานรวมทั้งการอำนวยความสะดวกแก่ผู้มาติดต่องานต่าง ๆ รวมทั้งการเผยแพร่ประชาสัมพันธ์ข้อมูลข่าวสารต่าง ๆ ให้ประชาชนทราบ</w:t>
      </w:r>
    </w:p>
    <w:p w:rsidR="004C17F2" w:rsidRPr="007870CA" w:rsidRDefault="004C17F2" w:rsidP="007870CA">
      <w:pPr>
        <w:pStyle w:val="33"/>
        <w:spacing w:before="0"/>
        <w:ind w:firstLine="851"/>
        <w:jc w:val="thaiDistribute"/>
        <w:rPr>
          <w:rFonts w:ascii="TH SarabunIT๙" w:hAnsi="TH SarabunIT๙" w:cs="TH SarabunIT๙"/>
          <w:sz w:val="28"/>
          <w:szCs w:val="28"/>
        </w:rPr>
      </w:pPr>
    </w:p>
    <w:p w:rsidR="007870CA" w:rsidRPr="00CA076C" w:rsidRDefault="0035722F" w:rsidP="007870CA">
      <w:pPr>
        <w:pStyle w:val="33"/>
        <w:rPr>
          <w:rFonts w:ascii="TH SarabunIT๙" w:hAnsi="TH SarabunIT๙" w:cs="TH SarabunIT๙"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A076C">
        <w:rPr>
          <w:rFonts w:ascii="TH SarabunIT๙" w:hAnsi="TH SarabunIT๙" w:cs="TH SarabunIT๙" w:hint="cs"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4.4.2</w:t>
      </w:r>
      <w:r w:rsidR="00CA076C">
        <w:rPr>
          <w:rFonts w:ascii="TH SarabunIT๙" w:hAnsi="TH SarabunIT๙" w:cs="TH SarabunIT๙"/>
          <w:bCs/>
          <w:color w:val="0D0D0D" w:themeColor="text1" w:themeTint="F2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A076C">
        <w:rPr>
          <w:rFonts w:ascii="TH SarabunIT๙" w:hAnsi="TH SarabunIT๙" w:cs="TH SarabunIT๙" w:hint="cs"/>
          <w:bCs/>
          <w:color w:val="0D0D0D" w:themeColor="text1" w:themeTint="F2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ข้อสังเกต ข้อเสนอแนะ ผลการพัฒนา</w:t>
      </w:r>
    </w:p>
    <w:p w:rsidR="004C17F2" w:rsidRDefault="003D565C" w:rsidP="004C17F2">
      <w:pPr>
        <w:autoSpaceDE w:val="0"/>
        <w:autoSpaceDN w:val="0"/>
        <w:adjustRightInd w:val="0"/>
        <w:ind w:firstLine="1418"/>
        <w:rPr>
          <w:rFonts w:ascii="TH SarabunIT๙" w:eastAsiaTheme="minorHAnsi" w:hAnsi="TH SarabunIT๙" w:cs="TH SarabunIT๙"/>
          <w:sz w:val="32"/>
          <w:szCs w:val="32"/>
        </w:rPr>
      </w:pPr>
      <w:r w:rsidRPr="003D565C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๑</w:t>
      </w:r>
      <w:r w:rsidRPr="00960432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.</w:t>
      </w:r>
      <w:r w:rsidRPr="003D565C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  <w:r w:rsidRPr="003D565C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เนื่องจากกระบวนการจัดทาแผนพัฒนา</w:t>
      </w:r>
      <w:r w:rsidRPr="00960432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ท้องถิ่นขององค์</w:t>
      </w:r>
      <w:r w:rsidRPr="003D565C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กรปกครองส</w:t>
      </w:r>
      <w:r w:rsidRPr="00960432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่วนท้องถิ่นมีความยุ่งยากหลายขั้นตอนอาจส่งผลกับกระบวนการมีส่วนร่</w:t>
      </w:r>
      <w:r w:rsidRPr="003D565C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วมของ</w:t>
      </w:r>
      <w:r w:rsidRPr="00960432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ประชาชนและภาคส่วนต่างๆ ในการให้ความร่</w:t>
      </w:r>
      <w:r w:rsidRPr="003D565C">
        <w:rPr>
          <w:rFonts w:ascii="TH SarabunIT๙" w:eastAsiaTheme="minorHAnsi" w:hAnsi="TH SarabunIT๙" w:cs="TH SarabunIT๙"/>
          <w:color w:val="000000"/>
          <w:sz w:val="32"/>
          <w:szCs w:val="32"/>
          <w:cs/>
        </w:rPr>
        <w:t>วมมือ</w:t>
      </w:r>
      <w:r w:rsidRPr="003D565C">
        <w:rPr>
          <w:rFonts w:ascii="TH SarabunIT๙" w:eastAsiaTheme="minorHAnsi" w:hAnsi="TH SarabunIT๙" w:cs="TH SarabunIT๙"/>
          <w:color w:val="000000"/>
          <w:sz w:val="32"/>
          <w:szCs w:val="32"/>
        </w:rPr>
        <w:t xml:space="preserve"> </w:t>
      </w:r>
    </w:p>
    <w:p w:rsidR="003D565C" w:rsidRPr="003D565C" w:rsidRDefault="003D565C" w:rsidP="004C17F2">
      <w:pPr>
        <w:autoSpaceDE w:val="0"/>
        <w:autoSpaceDN w:val="0"/>
        <w:adjustRightInd w:val="0"/>
        <w:ind w:firstLine="1418"/>
        <w:rPr>
          <w:rFonts w:ascii="TH SarabunIT๙" w:eastAsiaTheme="minorHAnsi" w:hAnsi="TH SarabunIT๙" w:cs="TH SarabunIT๙"/>
          <w:sz w:val="32"/>
          <w:szCs w:val="32"/>
        </w:rPr>
      </w:pP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๒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.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แผนพัฒนาท้องถิ่นส่วนใหญ่มีความครอบคลุมแต่ไม่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สามารถน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ำไปปฏิบัติดำจริงด้วยข้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อจ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ำกัดด้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านกฎหมาย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>/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ระเบียบวิธีปฏิบัติที่ยุ่ง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ยาก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ระยะเวลาการดำ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เนินงาน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การบริหารจัดการขององค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์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กร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3D565C" w:rsidRPr="003D565C" w:rsidRDefault="003D565C" w:rsidP="003D565C">
      <w:pPr>
        <w:autoSpaceDE w:val="0"/>
        <w:autoSpaceDN w:val="0"/>
        <w:adjustRightInd w:val="0"/>
        <w:ind w:firstLine="1440"/>
        <w:rPr>
          <w:rFonts w:ascii="TH SarabunIT๙" w:eastAsiaTheme="minorHAnsi" w:hAnsi="TH SarabunIT๙" w:cs="TH SarabunIT๙"/>
          <w:sz w:val="32"/>
          <w:szCs w:val="32"/>
        </w:rPr>
      </w:pP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๓</w:t>
      </w:r>
      <w:r w:rsidRPr="00960432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ข้อ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มูลโครงการ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กิจกรรม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ตามแผนพัฒนาท้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องถิ่นมีมากเกินศั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กยภาพของหน่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วยงาน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เช่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น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 xml:space="preserve"> ส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ถานะการเงินการคลัง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การบริหารจัดการ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อ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นาจหน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้า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ที่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จึงไม่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สามารถด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ำเนินการให้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บรรลุวัตถุประสงค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์ได้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3D565C" w:rsidRPr="003D565C" w:rsidRDefault="003D565C" w:rsidP="003D565C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๔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.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ไม่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มีการล</w:t>
      </w:r>
      <w:r w:rsidR="00AB526E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ดับความส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คัญของโครงการจึงท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ให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้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การบริหารงานขาดประสิทธิภาพ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960432" w:rsidRPr="00960432" w:rsidRDefault="003D565C" w:rsidP="003E2B65">
      <w:pPr>
        <w:autoSpaceDE w:val="0"/>
        <w:autoSpaceDN w:val="0"/>
        <w:adjustRightInd w:val="0"/>
        <w:ind w:firstLine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๕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.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โครงการที่เสนออาจไม่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สามารถแก้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ไขป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ัญหาได้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หรือได้แต่ไม่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ตรงจุดเนื่องจา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กข้อจ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กัดด้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านงบประมาณ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ระเบียบข้อกฎหมายที่มีความยุ่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งยาก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หรือป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ัจจัยสภาพแวดล้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อมอื่นๆ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ที่ส่งผลกระทบต่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อการบริหารจัดการ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3D565C" w:rsidRPr="003D565C" w:rsidRDefault="00960432" w:rsidP="003E2B65">
      <w:pPr>
        <w:autoSpaceDE w:val="0"/>
        <w:autoSpaceDN w:val="0"/>
        <w:adjustRightInd w:val="0"/>
        <w:ind w:firstLine="144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 xml:space="preserve">6. 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ยังไม่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เป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็นไปตามห้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วงระยะเวลาของแผนการด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เนินงาน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 xml:space="preserve"> ทั้งนี้เกิดจากขาดความเอาใจใส่ของเจ้าหน้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าที่ที่รับผิดชอบ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F432D" w:rsidRPr="00960432">
        <w:rPr>
          <w:rFonts w:ascii="TH SarabunIT๙" w:eastAsiaTheme="minorHAnsi" w:hAnsi="TH SarabunIT๙" w:cs="TH SarabunIT๙"/>
          <w:sz w:val="32"/>
          <w:szCs w:val="32"/>
          <w:cs/>
        </w:rPr>
        <w:t>ไม่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>ได้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น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แผนการดำเนินงาน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หรือไม่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มีการวางแผนการท</w:t>
      </w:r>
      <w:r w:rsidR="003E2B65"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งาน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8125F6" w:rsidRPr="00960432">
        <w:rPr>
          <w:rFonts w:ascii="TH SarabunIT๙" w:eastAsiaTheme="minorHAnsi" w:hAnsi="TH SarabunIT๙" w:cs="TH SarabunIT๙"/>
          <w:sz w:val="32"/>
          <w:szCs w:val="32"/>
          <w:cs/>
        </w:rPr>
        <w:t>ไม่ศึกษาระเบียบข้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อกฎหมาย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F432D" w:rsidRPr="00960432">
        <w:rPr>
          <w:rFonts w:ascii="TH SarabunIT๙" w:eastAsiaTheme="minorHAnsi" w:hAnsi="TH SarabunIT๙" w:cs="TH SarabunIT๙"/>
          <w:sz w:val="32"/>
          <w:szCs w:val="32"/>
          <w:cs/>
        </w:rPr>
        <w:t>หรือข้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อผิดพลาด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EF432D" w:rsidRPr="00960432">
        <w:rPr>
          <w:rFonts w:ascii="TH SarabunIT๙" w:eastAsiaTheme="minorHAnsi" w:hAnsi="TH SarabunIT๙" w:cs="TH SarabunIT๙"/>
          <w:sz w:val="32"/>
          <w:szCs w:val="32"/>
          <w:cs/>
        </w:rPr>
        <w:t>ข้อทักท้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วงที่เคยเกิดขึ้น</w:t>
      </w:r>
      <w:r w:rsidR="00EF432D" w:rsidRPr="00960432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มาเป</w:t>
      </w:r>
      <w:r w:rsidR="00EF432D" w:rsidRPr="00960432">
        <w:rPr>
          <w:rFonts w:ascii="TH SarabunIT๙" w:eastAsiaTheme="minorHAnsi" w:hAnsi="TH SarabunIT๙" w:cs="TH SarabunIT๙"/>
          <w:sz w:val="32"/>
          <w:szCs w:val="32"/>
          <w:cs/>
        </w:rPr>
        <w:t>็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นกรอบแนวทางในการพัฒนาการท</w:t>
      </w:r>
      <w:r w:rsidR="00EF432D"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="001B335C" w:rsidRPr="00960432">
        <w:rPr>
          <w:rFonts w:ascii="TH SarabunIT๙" w:eastAsiaTheme="minorHAnsi" w:hAnsi="TH SarabunIT๙" w:cs="TH SarabunIT๙"/>
          <w:sz w:val="32"/>
          <w:szCs w:val="32"/>
          <w:cs/>
        </w:rPr>
        <w:t>งานให้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เกิดประสิทธิภาพ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อีกประการ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สาเหตุมาจากปั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จจัยอื่นๆ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ที่ส่งผลให้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การท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ำ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งานขาดประสิทธิภาพ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ประสิทธิผล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อาทิ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สภาพแวดล้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อมภายนอก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สภาพแวดล้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อมภายใน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ตัวบุคคล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สภาพสังคม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เศรษฐกิจ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การเมือง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เป็นต้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  <w:cs/>
        </w:rPr>
        <w:t>น</w:t>
      </w:r>
      <w:r w:rsidR="003D565C"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3D565C" w:rsidRPr="003D565C" w:rsidRDefault="003D565C" w:rsidP="00C218EF">
      <w:pPr>
        <w:autoSpaceDE w:val="0"/>
        <w:autoSpaceDN w:val="0"/>
        <w:adjustRightInd w:val="0"/>
        <w:ind w:left="720" w:firstLine="720"/>
        <w:rPr>
          <w:rFonts w:ascii="TH SarabunIT๙" w:eastAsiaTheme="minorHAnsi" w:hAnsi="TH SarabunIT๙" w:cs="TH SarabunIT๙"/>
          <w:sz w:val="32"/>
          <w:szCs w:val="32"/>
        </w:rPr>
      </w:pPr>
      <w:r w:rsidRPr="003D565C">
        <w:rPr>
          <w:rFonts w:ascii="TH SarabunIT๙" w:eastAsiaTheme="minorHAnsi" w:hAnsi="TH SarabunIT๙" w:cs="TH SarabunIT๙"/>
          <w:sz w:val="32"/>
          <w:szCs w:val="32"/>
        </w:rPr>
        <w:t>8</w:t>
      </w:r>
      <w:r w:rsidR="00960432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โครงการตามแผนพัฒนา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ท้องถิ่น</w:t>
      </w:r>
      <w:r w:rsidR="00C218EF">
        <w:rPr>
          <w:rFonts w:ascii="TH SarabunIT๙" w:eastAsiaTheme="minorHAnsi" w:hAnsi="TH SarabunIT๙" w:cs="TH SarabunIT๙"/>
          <w:sz w:val="32"/>
          <w:szCs w:val="32"/>
          <w:cs/>
        </w:rPr>
        <w:t>ยังไม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ครอบคลุมทุกพื้นที่หรือกระจุกตัวเป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็</w:t>
      </w:r>
      <w:r w:rsidRPr="003D565C">
        <w:rPr>
          <w:rFonts w:ascii="TH SarabunIT๙" w:eastAsiaTheme="minorHAnsi" w:hAnsi="TH SarabunIT๙" w:cs="TH SarabunIT๙"/>
          <w:sz w:val="32"/>
          <w:szCs w:val="32"/>
          <w:cs/>
        </w:rPr>
        <w:t>นบางพื้นที่</w:t>
      </w:r>
      <w:r w:rsidRPr="003D565C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</w:p>
    <w:p w:rsidR="007870CA" w:rsidRPr="007870CA" w:rsidRDefault="003D565C" w:rsidP="00C218EF">
      <w:pPr>
        <w:ind w:left="720" w:firstLine="720"/>
        <w:rPr>
          <w:rFonts w:ascii="TH SarabunIT๙" w:hAnsi="TH SarabunIT๙" w:cs="TH SarabunIT๙"/>
        </w:rPr>
      </w:pPr>
      <w:r w:rsidRPr="00960432">
        <w:rPr>
          <w:rFonts w:ascii="TH SarabunIT๙" w:eastAsiaTheme="minorHAnsi" w:hAnsi="TH SarabunIT๙" w:cs="TH SarabunIT๙"/>
          <w:sz w:val="32"/>
          <w:szCs w:val="32"/>
        </w:rPr>
        <w:t>9</w:t>
      </w:r>
      <w:r w:rsidR="00C218EF">
        <w:rPr>
          <w:rFonts w:ascii="TH SarabunIT๙" w:eastAsiaTheme="minorHAnsi" w:hAnsi="TH SarabunIT๙" w:cs="TH SarabunIT๙"/>
          <w:sz w:val="32"/>
          <w:szCs w:val="32"/>
        </w:rPr>
        <w:t>.</w:t>
      </w:r>
      <w:r w:rsidRPr="00960432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ประชาชนบ</w:t>
      </w:r>
      <w:r w:rsidR="00C218EF">
        <w:rPr>
          <w:rFonts w:ascii="TH SarabunIT๙" w:eastAsiaTheme="minorHAnsi" w:hAnsi="TH SarabunIT๙" w:cs="TH SarabunIT๙"/>
          <w:sz w:val="32"/>
          <w:szCs w:val="32"/>
          <w:cs/>
        </w:rPr>
        <w:t>างส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C218EF">
        <w:rPr>
          <w:rFonts w:ascii="TH SarabunIT๙" w:eastAsiaTheme="minorHAnsi" w:hAnsi="TH SarabunIT๙" w:cs="TH SarabunIT๙"/>
          <w:sz w:val="32"/>
          <w:szCs w:val="32"/>
          <w:cs/>
        </w:rPr>
        <w:t>วนใหญ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่</w:t>
      </w:r>
      <w:r w:rsidR="00C218EF">
        <w:rPr>
          <w:rFonts w:ascii="TH SarabunIT๙" w:eastAsiaTheme="minorHAnsi" w:hAnsi="TH SarabunIT๙" w:cs="TH SarabunIT๙"/>
          <w:sz w:val="32"/>
          <w:szCs w:val="32"/>
          <w:cs/>
        </w:rPr>
        <w:t>ขาดความรู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960432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="00C218EF">
        <w:rPr>
          <w:rFonts w:ascii="TH SarabunIT๙" w:eastAsiaTheme="minorHAnsi" w:hAnsi="TH SarabunIT๙" w:cs="TH SarabunIT๙"/>
          <w:sz w:val="32"/>
          <w:szCs w:val="32"/>
          <w:cs/>
        </w:rPr>
        <w:t>ความเข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าใจในเรื่องกระบวนการจัดท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ำ</w:t>
      </w:r>
      <w:r w:rsidR="00C218EF">
        <w:rPr>
          <w:rFonts w:ascii="TH SarabunIT๙" w:eastAsiaTheme="minorHAnsi" w:hAnsi="TH SarabunIT๙" w:cs="TH SarabunIT๙"/>
          <w:sz w:val="32"/>
          <w:szCs w:val="32"/>
          <w:cs/>
        </w:rPr>
        <w:t>แผนพัฒนาท</w:t>
      </w:r>
      <w:r w:rsidR="00C218EF">
        <w:rPr>
          <w:rFonts w:ascii="TH SarabunIT๙" w:eastAsiaTheme="minorHAnsi" w:hAnsi="TH SarabunIT๙" w:cs="TH SarabunIT๙" w:hint="cs"/>
          <w:sz w:val="32"/>
          <w:szCs w:val="32"/>
          <w:cs/>
        </w:rPr>
        <w:t>้</w:t>
      </w:r>
      <w:r w:rsidRPr="00960432">
        <w:rPr>
          <w:rFonts w:ascii="TH SarabunIT๙" w:eastAsiaTheme="minorHAnsi" w:hAnsi="TH SarabunIT๙" w:cs="TH SarabunIT๙"/>
          <w:sz w:val="32"/>
          <w:szCs w:val="32"/>
          <w:cs/>
        </w:rPr>
        <w:t>องถิ่น</w:t>
      </w:r>
    </w:p>
    <w:p w:rsidR="007870CA" w:rsidRPr="007870CA" w:rsidRDefault="007870CA">
      <w:pPr>
        <w:rPr>
          <w:rFonts w:ascii="TH SarabunIT๙" w:hAnsi="TH SarabunIT๙" w:cs="TH SarabunIT๙"/>
        </w:rPr>
      </w:pPr>
    </w:p>
    <w:sectPr w:rsidR="007870CA" w:rsidRPr="007870CA" w:rsidSect="009218BC">
      <w:headerReference w:type="even" r:id="rId9"/>
      <w:footerReference w:type="default" r:id="rId10"/>
      <w:pgSz w:w="11906" w:h="16838"/>
      <w:pgMar w:top="993" w:right="849" w:bottom="1276" w:left="1440" w:header="709" w:footer="436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E12" w:rsidRDefault="00A13E12" w:rsidP="005C5FAB">
      <w:r>
        <w:separator/>
      </w:r>
    </w:p>
  </w:endnote>
  <w:endnote w:type="continuationSeparator" w:id="0">
    <w:p w:rsidR="00A13E12" w:rsidRDefault="00A13E12" w:rsidP="005C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undina Sans Mono">
    <w:altName w:val="Arial Unicode MS"/>
    <w:charset w:val="00"/>
    <w:family w:val="swiss"/>
    <w:pitch w:val="variable"/>
    <w:sig w:usb0="00000000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E8F" w:rsidRPr="002A7C26" w:rsidRDefault="00AA6E8F" w:rsidP="007870CA">
    <w:pPr>
      <w:pStyle w:val="afd"/>
      <w:jc w:val="right"/>
      <w:rPr>
        <w:rFonts w:ascii="TH SarabunIT๙" w:hAnsi="TH SarabunIT๙" w:cs="TH SarabunIT๙"/>
        <w:b/>
        <w:i/>
        <w:iCs/>
        <w:color w:val="00B050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 w:rsidRPr="002A7C26">
      <w:rPr>
        <w:rFonts w:ascii="Arundina Sans Mono" w:hAnsi="Arundina Sans Mono" w:cs="Arundina Sans Mono"/>
        <w:b/>
        <w:bCs/>
        <w:noProof/>
        <w:color w:val="00B050"/>
        <w:sz w:val="34"/>
        <w:szCs w:val="3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C71B855" wp14:editId="41B97B75">
              <wp:simplePos x="0" y="0"/>
              <wp:positionH relativeFrom="page">
                <wp:posOffset>295910</wp:posOffset>
              </wp:positionH>
              <wp:positionV relativeFrom="page">
                <wp:posOffset>9980295</wp:posOffset>
              </wp:positionV>
              <wp:extent cx="7536180" cy="190500"/>
              <wp:effectExtent l="10795" t="5715" r="6350" b="13335"/>
              <wp:wrapNone/>
              <wp:docPr id="2" name="กลุ่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6180" cy="190500"/>
                        <a:chOff x="0" y="14970"/>
                        <a:chExt cx="12255" cy="300"/>
                      </a:xfrm>
                    </wpg:grpSpPr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A6E8F" w:rsidRPr="002A7C26" w:rsidRDefault="00AA6E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7C2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begin"/>
                            </w:r>
                            <w:r w:rsidRPr="002A7C2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 xml:space="preserve"> PAGE    \* MERGEFORMAT </w:instrText>
                            </w:r>
                            <w:r w:rsidRPr="002A7C2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separate"/>
                            </w:r>
                            <w:r w:rsidR="009218BC" w:rsidRPr="009218BC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color w:val="000000" w:themeColor="text1"/>
                                <w:lang w:val="th-TH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204</w:t>
                            </w:r>
                            <w:r w:rsidRPr="002A7C2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4" name="Group 3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5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0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AutoShape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0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กลุ่ม 2" o:spid="_x0000_s1027" style="position:absolute;left:0;text-align:left;margin-left:23.3pt;margin-top:785.85pt;width:593.4pt;height:15pt;z-index:251659264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8Ks8IA&#10;AADaAAAADwAAAGRycy9kb3ducmV2LnhtbESPQWsCMRSE7wX/Q3iCt5rVhVZWo2hBEARp1YPHx+a5&#10;Wdy8LEm6u/77plDocZiZb5jVZrCN6MiH2rGC2TQDQVw6XXOl4HrZvy5AhIissXFMCp4UYLMevayw&#10;0K7nL+rOsRIJwqFABSbGtpAylIYshqlriZN3d95iTNJXUnvsE9w2cp5lb9JizWnBYEsfhsrH+dsq&#10;OO3ptMvntxpNvPV52xy7z3ev1GQ8bJcgIg3xP/zXPmgFO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bwqzwgAAANoAAAAPAAAAAAAAAAAAAAAAAJgCAABkcnMvZG93&#10;bnJldi54bWxQSwUGAAAAAAQABAD1AAAAhwMAAAAA&#10;" strokecolor="#9bbb59" strokeweight="0">
                <v:shadow color="#868686"/>
                <v:textbox inset="0,0,0,0">
                  <w:txbxContent>
                    <w:p w:rsidR="00AA6E8F" w:rsidRPr="002A7C26" w:rsidRDefault="00AA6E8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A7C26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begin"/>
                      </w:r>
                      <w:r w:rsidRPr="002A7C26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 xml:space="preserve"> PAGE    \* MERGEFORMAT </w:instrText>
                      </w:r>
                      <w:r w:rsidRPr="002A7C26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separate"/>
                      </w:r>
                      <w:r w:rsidR="009218BC" w:rsidRPr="009218BC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color w:val="000000" w:themeColor="text1"/>
                          <w:lang w:val="th-TH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204</w:t>
                      </w:r>
                      <w:r w:rsidRPr="002A7C26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end"/>
                      </w:r>
                    </w:p>
                  </w:txbxContent>
                </v:textbox>
              </v:shape>
              <v:group id="Group 3" o:spid="_x0000_s1029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po9q4wAAAANoAAAAPAAAA&#10;AAAAAAAAAAAAAKoCAABkcnMvZG93bnJldi54bWxQSwUGAAAAAAQABAD6AAAAlw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30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DuqMMAAADaAAAADwAAAGRycy9kb3ducmV2LnhtbESPQWvCQBSE70L/w/KE3nSjUJHUTQiK&#10;kB56qPbQ42v2mQSzb9PsU9P++m6h4HGYmW+YTT66Tl1pCK1nA4t5Aoq48rbl2sD7cT9bgwqCbLHz&#10;TAa+KUCePUw2mFp/4ze6HqRWEcIhRQONSJ9qHaqGHIa574mjd/KDQ4lyqLUd8BbhrtPLJFlphy3H&#10;hQZ72jZUnQ8XZ+DzhX+2lVAhx1JeP8pVsbNfhTGP07F4BiU0yj383y6tgSf4uxJvgM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A7qjDAAAA2gAAAA8AAAAAAAAAAAAA&#10;AAAAoQIAAGRycy9kb3ducmV2LnhtbFBLBQYAAAAABAAEAPkAAACRAwAAAAA=&#10;" strokecolor="#9bbb59" strokeweight="0">
                  <v:shadow color="#868686"/>
                </v:shape>
                <v:shape id="AutoShape 5" o:spid="_x0000_s1031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R3E8IAAADaAAAADwAAAGRycy9kb3ducmV2LnhtbESPzWrDMBCE74W8g9hAb7WcQkNxrIRg&#10;KP05JU4g18Xa2E6slSuptvv2VSDQ4zAz3zD5ZjKdGMj51rKCRZKCIK6sbrlWcDy8Pb2C8AFZY2eZ&#10;FPySh8169pBjpu3IexrKUIsIYZ+hgiaEPpPSVw0Z9IntiaN3ts5giNLVUjscI9x08jlNl9Jgy3Gh&#10;wZ6Khqpr+WMU7N4/B3O+Fi/fX4UPdixPU3dhpR7n03YFItAU/sP39odWsITblXg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yR3E8IAAADaAAAADwAAAAAAAAAAAAAA&#10;AAChAgAAZHJzL2Rvd25yZXYueG1sUEsFBgAAAAAEAAQA+QAAAJADAAAAAA==&#10;" adj="20904" strokecolor="#9bbb59" strokeweight="0">
                  <v:shadow color="#868686"/>
                </v:shape>
              </v:group>
              <w10:wrap anchorx="page" anchory="page"/>
            </v:group>
          </w:pict>
        </mc:Fallback>
      </mc:AlternateContent>
    </w:r>
    <w:r w:rsidRPr="002A7C26">
      <w:rPr>
        <w:rFonts w:ascii="TH SarabunIT๙" w:hAnsi="TH SarabunIT๙" w:cs="TH SarabunIT๙"/>
        <w:b/>
        <w:bCs/>
        <w:color w:val="00B050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แผนพัฒนาท้องถิ่น (2561-2565) องค์การบริหารส่วนตำบลป่าไม้งาม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E12" w:rsidRDefault="00A13E12" w:rsidP="005C5FAB">
      <w:r>
        <w:separator/>
      </w:r>
    </w:p>
  </w:footnote>
  <w:footnote w:type="continuationSeparator" w:id="0">
    <w:p w:rsidR="00A13E12" w:rsidRDefault="00A13E12" w:rsidP="005C5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E8F" w:rsidRDefault="00AA6E8F" w:rsidP="007870CA">
    <w:pPr>
      <w:pStyle w:val="af6"/>
      <w:framePr w:wrap="around" w:vAnchor="text" w:hAnchor="margin" w:xAlign="right" w:y="1"/>
      <w:rPr>
        <w:rStyle w:val="afa"/>
        <w:rFonts w:eastAsiaTheme="majorEastAsia"/>
      </w:rPr>
    </w:pPr>
    <w:r>
      <w:rPr>
        <w:rStyle w:val="afa"/>
        <w:rFonts w:eastAsiaTheme="majorEastAsia"/>
      </w:rPr>
      <w:fldChar w:fldCharType="begin"/>
    </w:r>
    <w:r>
      <w:rPr>
        <w:rStyle w:val="afa"/>
        <w:rFonts w:eastAsiaTheme="majorEastAsia"/>
      </w:rPr>
      <w:instrText xml:space="preserve">PAGE  </w:instrText>
    </w:r>
    <w:r>
      <w:rPr>
        <w:rStyle w:val="afa"/>
        <w:rFonts w:eastAsiaTheme="majorEastAsia"/>
      </w:rPr>
      <w:fldChar w:fldCharType="separate"/>
    </w:r>
    <w:r>
      <w:rPr>
        <w:rStyle w:val="afa"/>
        <w:rFonts w:eastAsiaTheme="majorEastAsia"/>
        <w:noProof/>
      </w:rPr>
      <w:t>177</w:t>
    </w:r>
    <w:r>
      <w:rPr>
        <w:rStyle w:val="afa"/>
        <w:rFonts w:eastAsiaTheme="majorEastAsia"/>
      </w:rPr>
      <w:fldChar w:fldCharType="end"/>
    </w:r>
  </w:p>
  <w:p w:rsidR="00AA6E8F" w:rsidRDefault="00AA6E8F">
    <w:pPr>
      <w:pStyle w:val="af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BD14565_"/>
      </v:shape>
    </w:pict>
  </w:numPicBullet>
  <w:numPicBullet w:numPicBulletId="1">
    <w:pict>
      <v:shape id="_x0000_i1051" type="#_x0000_t75" style="width:349.5pt;height:270.75pt" o:bullet="t">
        <v:imagedata r:id="rId2" o:title="mijc"/>
      </v:shape>
    </w:pict>
  </w:numPicBullet>
  <w:numPicBullet w:numPicBulletId="2">
    <w:pict>
      <v:shape id="_x0000_i1052" type="#_x0000_t75" style="width:106.5pt;height:180.75pt" o:bullet="t">
        <v:imagedata r:id="rId3" o:title="btoon01"/>
      </v:shape>
    </w:pict>
  </w:numPicBullet>
  <w:numPicBullet w:numPicBulletId="3">
    <w:pict>
      <v:shape id="_x0000_i1053" type="#_x0000_t75" style="width:12pt;height:12.75pt" o:bullet="t">
        <v:imagedata r:id="rId4" o:title="BD21302_"/>
      </v:shape>
    </w:pict>
  </w:numPicBullet>
  <w:abstractNum w:abstractNumId="0">
    <w:nsid w:val="00600DE3"/>
    <w:multiLevelType w:val="multilevel"/>
    <w:tmpl w:val="CA5831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05163D9C"/>
    <w:multiLevelType w:val="hybridMultilevel"/>
    <w:tmpl w:val="97CAB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1439"/>
    <w:multiLevelType w:val="multilevel"/>
    <w:tmpl w:val="203E69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3">
    <w:nsid w:val="09DA32AD"/>
    <w:multiLevelType w:val="hybridMultilevel"/>
    <w:tmpl w:val="9C84E164"/>
    <w:lvl w:ilvl="0" w:tplc="FBCA1F10">
      <w:numFmt w:val="bullet"/>
      <w:lvlText w:val=""/>
      <w:lvlPicBulletId w:val="0"/>
      <w:lvlJc w:val="left"/>
      <w:pPr>
        <w:ind w:left="720" w:hanging="360"/>
      </w:pPr>
      <w:rPr>
        <w:rFonts w:ascii="Symbol" w:eastAsia="Cordia New" w:hAnsi="Symbol" w:cs="TH Niramit A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>
    <w:nsid w:val="10D72F17"/>
    <w:multiLevelType w:val="multilevel"/>
    <w:tmpl w:val="82765FD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5">
    <w:nsid w:val="117E487D"/>
    <w:multiLevelType w:val="hybridMultilevel"/>
    <w:tmpl w:val="A32C4ADC"/>
    <w:lvl w:ilvl="0" w:tplc="82DEEC68">
      <w:numFmt w:val="bullet"/>
      <w:lvlText w:val=""/>
      <w:lvlPicBulletId w:val="0"/>
      <w:lvlJc w:val="left"/>
      <w:pPr>
        <w:ind w:left="1571" w:hanging="360"/>
      </w:pPr>
      <w:rPr>
        <w:rFonts w:ascii="Symbol" w:eastAsia="Cordia New" w:hAnsi="Symbol" w:cs="TH Niramit A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Marlett" w:hAnsi="Marlett" w:hint="default"/>
      </w:rPr>
    </w:lvl>
  </w:abstractNum>
  <w:abstractNum w:abstractNumId="6">
    <w:nsid w:val="13DE5912"/>
    <w:multiLevelType w:val="multilevel"/>
    <w:tmpl w:val="1F96034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2."/>
      <w:lvlJc w:val="left"/>
      <w:pPr>
        <w:ind w:left="2345" w:hanging="360"/>
      </w:pPr>
      <w:rPr>
        <w:rFonts w:hint="default"/>
        <w:sz w:val="32"/>
        <w:szCs w:val="32"/>
      </w:rPr>
    </w:lvl>
    <w:lvl w:ilvl="2">
      <w:start w:val="1"/>
      <w:numFmt w:val="decimal"/>
      <w:lvlText w:val="%3)"/>
      <w:lvlJc w:val="left"/>
      <w:pPr>
        <w:ind w:left="2912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7">
    <w:nsid w:val="18F35F7F"/>
    <w:multiLevelType w:val="multilevel"/>
    <w:tmpl w:val="90B289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60" w:hanging="4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220" w:hanging="4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00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80" w:hanging="1080"/>
      </w:pPr>
      <w:rPr>
        <w:rFonts w:hint="default"/>
        <w:sz w:val="32"/>
      </w:rPr>
    </w:lvl>
  </w:abstractNum>
  <w:abstractNum w:abstractNumId="8">
    <w:nsid w:val="1E555C8E"/>
    <w:multiLevelType w:val="hybridMultilevel"/>
    <w:tmpl w:val="5CC08804"/>
    <w:lvl w:ilvl="0" w:tplc="D01426B6">
      <w:start w:val="1"/>
      <w:numFmt w:val="bullet"/>
      <w:lvlText w:val="-"/>
      <w:lvlJc w:val="left"/>
      <w:pPr>
        <w:ind w:left="1080" w:hanging="360"/>
      </w:pPr>
      <w:rPr>
        <w:rFonts w:ascii="TH Niramit AS" w:eastAsia="Cordia New" w:hAnsi="TH Niramit AS" w:cs="TH Niramit AS" w:hint="default"/>
        <w:b/>
        <w:sz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9">
    <w:nsid w:val="22D87FF4"/>
    <w:multiLevelType w:val="hybridMultilevel"/>
    <w:tmpl w:val="8452A2E2"/>
    <w:lvl w:ilvl="0" w:tplc="4906F02A">
      <w:numFmt w:val="bullet"/>
      <w:lvlText w:val=""/>
      <w:lvlPicBulletId w:val="3"/>
      <w:lvlJc w:val="left"/>
      <w:pPr>
        <w:ind w:left="3151" w:hanging="360"/>
      </w:pPr>
      <w:rPr>
        <w:rFonts w:ascii="Symbol" w:eastAsia="Cordia New" w:hAnsi="Symbol" w:cs="TH Niramit A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3B20ABD6">
      <w:start w:val="1"/>
      <w:numFmt w:val="bullet"/>
      <w:lvlText w:val=""/>
      <w:lvlPicBulletId w:val="2"/>
      <w:lvlJc w:val="left"/>
      <w:pPr>
        <w:ind w:left="3675" w:hanging="360"/>
      </w:pPr>
      <w:rPr>
        <w:rFonts w:ascii="Symbol" w:hAnsi="Symbol" w:hint="default"/>
        <w:color w:val="auto"/>
        <w:sz w:val="44"/>
        <w:szCs w:val="44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Marlett" w:hAnsi="Marlett" w:hint="default"/>
      </w:rPr>
    </w:lvl>
  </w:abstractNum>
  <w:abstractNum w:abstractNumId="10">
    <w:nsid w:val="23A535BD"/>
    <w:multiLevelType w:val="hybridMultilevel"/>
    <w:tmpl w:val="2A18406A"/>
    <w:lvl w:ilvl="0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11">
    <w:nsid w:val="24186C2A"/>
    <w:multiLevelType w:val="hybridMultilevel"/>
    <w:tmpl w:val="974CE190"/>
    <w:lvl w:ilvl="0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eastAsia="Times New Roman" w:hAnsi="Angsana New" w:cs="AngsanaUPC" w:hint="default"/>
      </w:rPr>
    </w:lvl>
    <w:lvl w:ilvl="1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2">
    <w:nsid w:val="26B52A30"/>
    <w:multiLevelType w:val="multilevel"/>
    <w:tmpl w:val="40B49B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3">
    <w:nsid w:val="27C16218"/>
    <w:multiLevelType w:val="hybridMultilevel"/>
    <w:tmpl w:val="CC5EE80C"/>
    <w:lvl w:ilvl="0" w:tplc="002E302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282E2B01"/>
    <w:multiLevelType w:val="hybridMultilevel"/>
    <w:tmpl w:val="C0FAC7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3F1430"/>
    <w:multiLevelType w:val="multilevel"/>
    <w:tmpl w:val="36388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2D38079B"/>
    <w:multiLevelType w:val="hybridMultilevel"/>
    <w:tmpl w:val="FB2C8590"/>
    <w:lvl w:ilvl="0" w:tplc="6A8C1658">
      <w:start w:val="1"/>
      <w:numFmt w:val="decimal"/>
      <w:lvlText w:val="%1."/>
      <w:lvlJc w:val="left"/>
      <w:pPr>
        <w:ind w:left="2160" w:hanging="360"/>
      </w:pPr>
      <w:rPr>
        <w:rFonts w:ascii="TH Niramit AS" w:hAnsi="TH Niramit AS" w:cs="TH Niramit AS" w:hint="default"/>
        <w:b/>
        <w:bCs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2D58498F"/>
    <w:multiLevelType w:val="multilevel"/>
    <w:tmpl w:val="5A40CD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8">
    <w:nsid w:val="2F910DC1"/>
    <w:multiLevelType w:val="multilevel"/>
    <w:tmpl w:val="63CC06C6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1830" w:hanging="390"/>
      </w:pPr>
      <w:rPr>
        <w:b/>
        <w:caps w:val="0"/>
        <w:smallCaps w:val="0"/>
        <w:color w:val="000000" w:themeColor="text1"/>
        <w:spacing w:val="0"/>
        <w14:glow w14:rad="0">
          <w14:srgbClr w14:val="000000"/>
        </w14:glow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952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2">
      <w:start w:val="1"/>
      <w:numFmt w:val="decimal"/>
      <w:lvlText w:val="%1.%2.%3"/>
      <w:lvlJc w:val="left"/>
      <w:pPr>
        <w:ind w:left="3600" w:hanging="720"/>
      </w:pPr>
    </w:lvl>
    <w:lvl w:ilvl="3">
      <w:start w:val="1"/>
      <w:numFmt w:val="decimal"/>
      <w:lvlText w:val="%1.%2.%3.%4"/>
      <w:lvlJc w:val="left"/>
      <w:pPr>
        <w:ind w:left="5040" w:hanging="720"/>
      </w:pPr>
    </w:lvl>
    <w:lvl w:ilvl="4">
      <w:start w:val="1"/>
      <w:numFmt w:val="decimal"/>
      <w:lvlText w:val="%1.%2.%3.%4.%5"/>
      <w:lvlJc w:val="left"/>
      <w:pPr>
        <w:ind w:left="6840" w:hanging="1080"/>
      </w:pPr>
    </w:lvl>
    <w:lvl w:ilvl="5">
      <w:start w:val="1"/>
      <w:numFmt w:val="decimal"/>
      <w:lvlText w:val="%1.%2.%3.%4.%5.%6"/>
      <w:lvlJc w:val="left"/>
      <w:pPr>
        <w:ind w:left="8280" w:hanging="1080"/>
      </w:pPr>
    </w:lvl>
    <w:lvl w:ilvl="6">
      <w:start w:val="1"/>
      <w:numFmt w:val="decimal"/>
      <w:lvlText w:val="%1.%2.%3.%4.%5.%6.%7"/>
      <w:lvlJc w:val="left"/>
      <w:pPr>
        <w:ind w:left="10080" w:hanging="1440"/>
      </w:pPr>
    </w:lvl>
    <w:lvl w:ilvl="7">
      <w:start w:val="1"/>
      <w:numFmt w:val="decimal"/>
      <w:lvlText w:val="%1.%2.%3.%4.%5.%6.%7.%8"/>
      <w:lvlJc w:val="left"/>
      <w:pPr>
        <w:ind w:left="11520" w:hanging="1440"/>
      </w:pPr>
    </w:lvl>
    <w:lvl w:ilvl="8">
      <w:start w:val="1"/>
      <w:numFmt w:val="decimal"/>
      <w:lvlText w:val="%1.%2.%3.%4.%5.%6.%7.%8.%9"/>
      <w:lvlJc w:val="left"/>
      <w:pPr>
        <w:ind w:left="13320" w:hanging="1800"/>
      </w:pPr>
    </w:lvl>
  </w:abstractNum>
  <w:abstractNum w:abstractNumId="19">
    <w:nsid w:val="38AA1026"/>
    <w:multiLevelType w:val="hybridMultilevel"/>
    <w:tmpl w:val="BED22DCC"/>
    <w:lvl w:ilvl="0" w:tplc="73AC09D4">
      <w:start w:val="1"/>
      <w:numFmt w:val="decimal"/>
      <w:lvlText w:val="%1."/>
      <w:lvlJc w:val="left"/>
      <w:pPr>
        <w:ind w:left="1070" w:hanging="360"/>
      </w:pPr>
      <w:rPr>
        <w:rFonts w:ascii="TH Niramit AS" w:eastAsia="Calibri" w:hAnsi="TH Niramit AS" w:cs="TH Niramit AS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>
    <w:nsid w:val="390B2906"/>
    <w:multiLevelType w:val="multilevel"/>
    <w:tmpl w:val="290651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21">
    <w:nsid w:val="3D0F2DB2"/>
    <w:multiLevelType w:val="hybridMultilevel"/>
    <w:tmpl w:val="71321DDE"/>
    <w:lvl w:ilvl="0" w:tplc="E308450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3D837EB4"/>
    <w:multiLevelType w:val="multilevel"/>
    <w:tmpl w:val="2E584D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23">
    <w:nsid w:val="3E2C555E"/>
    <w:multiLevelType w:val="hybridMultilevel"/>
    <w:tmpl w:val="63042D0C"/>
    <w:lvl w:ilvl="0" w:tplc="B3D4597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4">
    <w:nsid w:val="3E2D75E2"/>
    <w:multiLevelType w:val="hybridMultilevel"/>
    <w:tmpl w:val="8B48DEAA"/>
    <w:lvl w:ilvl="0" w:tplc="C2EEB258">
      <w:start w:val="1"/>
      <w:numFmt w:val="decimal"/>
      <w:lvlText w:val="%1)"/>
      <w:lvlJc w:val="left"/>
      <w:pPr>
        <w:ind w:left="2235" w:hanging="360"/>
      </w:pPr>
      <w:rPr>
        <w:rFonts w:ascii="TH Niramit AS" w:eastAsia="Cordia New" w:hAnsi="TH Niramit AS" w:cs="TH Niramit AS"/>
      </w:rPr>
    </w:lvl>
    <w:lvl w:ilvl="1" w:tplc="04090019" w:tentative="1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25">
    <w:nsid w:val="3F05750E"/>
    <w:multiLevelType w:val="multilevel"/>
    <w:tmpl w:val="1DF4702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3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3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3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53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3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3" w:hanging="2520"/>
      </w:pPr>
      <w:rPr>
        <w:rFonts w:hint="default"/>
      </w:rPr>
    </w:lvl>
  </w:abstractNum>
  <w:abstractNum w:abstractNumId="26">
    <w:nsid w:val="41C563BC"/>
    <w:multiLevelType w:val="multilevel"/>
    <w:tmpl w:val="A934C350"/>
    <w:lvl w:ilvl="0">
      <w:start w:val="2"/>
      <w:numFmt w:val="decimal"/>
      <w:lvlText w:val="%1."/>
      <w:lvlJc w:val="left"/>
      <w:pPr>
        <w:ind w:left="2345" w:hanging="360"/>
      </w:pPr>
      <w:rPr>
        <w:rFonts w:hint="default"/>
        <w:sz w:val="36"/>
        <w:szCs w:val="32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2345" w:hanging="36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345" w:hanging="36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705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2705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2705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3065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3065" w:hanging="1080"/>
      </w:pPr>
      <w:rPr>
        <w:rFonts w:hint="default"/>
        <w:sz w:val="32"/>
      </w:rPr>
    </w:lvl>
  </w:abstractNum>
  <w:abstractNum w:abstractNumId="27">
    <w:nsid w:val="448153F5"/>
    <w:multiLevelType w:val="hybridMultilevel"/>
    <w:tmpl w:val="4028D0BA"/>
    <w:lvl w:ilvl="0" w:tplc="CA2C914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8">
    <w:nsid w:val="4D91758D"/>
    <w:multiLevelType w:val="hybridMultilevel"/>
    <w:tmpl w:val="D864EC70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3232461"/>
    <w:multiLevelType w:val="hybridMultilevel"/>
    <w:tmpl w:val="4C664B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B914A8"/>
    <w:multiLevelType w:val="singleLevel"/>
    <w:tmpl w:val="57E42BE2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cs w:val="0"/>
        <w:lang w:bidi="th-TH"/>
      </w:rPr>
    </w:lvl>
  </w:abstractNum>
  <w:abstractNum w:abstractNumId="31">
    <w:nsid w:val="5A9D02B2"/>
    <w:multiLevelType w:val="hybridMultilevel"/>
    <w:tmpl w:val="FA123FD0"/>
    <w:lvl w:ilvl="0" w:tplc="29868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3B024A"/>
    <w:multiLevelType w:val="hybridMultilevel"/>
    <w:tmpl w:val="F102A0CA"/>
    <w:lvl w:ilvl="0" w:tplc="A3047E7C">
      <w:start w:val="1"/>
      <w:numFmt w:val="decimal"/>
      <w:lvlText w:val="(%1)"/>
      <w:lvlJc w:val="left"/>
      <w:pPr>
        <w:ind w:left="2190" w:hanging="360"/>
      </w:pPr>
    </w:lvl>
    <w:lvl w:ilvl="1" w:tplc="04090019">
      <w:start w:val="1"/>
      <w:numFmt w:val="lowerLetter"/>
      <w:lvlText w:val="%2."/>
      <w:lvlJc w:val="left"/>
      <w:pPr>
        <w:ind w:left="2910" w:hanging="360"/>
      </w:pPr>
    </w:lvl>
    <w:lvl w:ilvl="2" w:tplc="0409001B">
      <w:start w:val="1"/>
      <w:numFmt w:val="lowerRoman"/>
      <w:lvlText w:val="%3."/>
      <w:lvlJc w:val="right"/>
      <w:pPr>
        <w:ind w:left="3630" w:hanging="180"/>
      </w:pPr>
    </w:lvl>
    <w:lvl w:ilvl="3" w:tplc="0409000F">
      <w:start w:val="1"/>
      <w:numFmt w:val="decimal"/>
      <w:lvlText w:val="%4."/>
      <w:lvlJc w:val="left"/>
      <w:pPr>
        <w:ind w:left="4350" w:hanging="360"/>
      </w:pPr>
    </w:lvl>
    <w:lvl w:ilvl="4" w:tplc="04090019">
      <w:start w:val="1"/>
      <w:numFmt w:val="lowerLetter"/>
      <w:lvlText w:val="%5."/>
      <w:lvlJc w:val="left"/>
      <w:pPr>
        <w:ind w:left="5070" w:hanging="360"/>
      </w:pPr>
    </w:lvl>
    <w:lvl w:ilvl="5" w:tplc="0409001B">
      <w:start w:val="1"/>
      <w:numFmt w:val="lowerRoman"/>
      <w:lvlText w:val="%6."/>
      <w:lvlJc w:val="right"/>
      <w:pPr>
        <w:ind w:left="5790" w:hanging="180"/>
      </w:pPr>
    </w:lvl>
    <w:lvl w:ilvl="6" w:tplc="0409000F">
      <w:start w:val="1"/>
      <w:numFmt w:val="decimal"/>
      <w:lvlText w:val="%7."/>
      <w:lvlJc w:val="left"/>
      <w:pPr>
        <w:ind w:left="6510" w:hanging="360"/>
      </w:pPr>
    </w:lvl>
    <w:lvl w:ilvl="7" w:tplc="04090019">
      <w:start w:val="1"/>
      <w:numFmt w:val="lowerLetter"/>
      <w:lvlText w:val="%8."/>
      <w:lvlJc w:val="left"/>
      <w:pPr>
        <w:ind w:left="7230" w:hanging="360"/>
      </w:pPr>
    </w:lvl>
    <w:lvl w:ilvl="8" w:tplc="0409001B">
      <w:start w:val="1"/>
      <w:numFmt w:val="lowerRoman"/>
      <w:lvlText w:val="%9."/>
      <w:lvlJc w:val="right"/>
      <w:pPr>
        <w:ind w:left="7950" w:hanging="180"/>
      </w:pPr>
    </w:lvl>
  </w:abstractNum>
  <w:abstractNum w:abstractNumId="33">
    <w:nsid w:val="5E1E7CAF"/>
    <w:multiLevelType w:val="hybridMultilevel"/>
    <w:tmpl w:val="AFDAB26C"/>
    <w:lvl w:ilvl="0" w:tplc="CF800B12">
      <w:start w:val="1"/>
      <w:numFmt w:val="decimal"/>
      <w:lvlText w:val="%1)"/>
      <w:lvlJc w:val="left"/>
      <w:pPr>
        <w:ind w:left="1800" w:hanging="360"/>
      </w:pPr>
      <w:rPr>
        <w:rFonts w:ascii="TH Niramit AS" w:eastAsia="Cordia New" w:hAnsi="TH Niramit AS" w:cs="TH Niramit AS"/>
        <w:b/>
      </w:rPr>
    </w:lvl>
    <w:lvl w:ilvl="1" w:tplc="D938B6B6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1F07800"/>
    <w:multiLevelType w:val="hybridMultilevel"/>
    <w:tmpl w:val="7B9C7498"/>
    <w:lvl w:ilvl="0" w:tplc="8B20CF1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0B2E222">
      <w:numFmt w:val="none"/>
      <w:lvlText w:val=""/>
      <w:lvlJc w:val="left"/>
      <w:pPr>
        <w:tabs>
          <w:tab w:val="num" w:pos="360"/>
        </w:tabs>
      </w:pPr>
    </w:lvl>
    <w:lvl w:ilvl="2" w:tplc="B54E23EA">
      <w:numFmt w:val="none"/>
      <w:lvlText w:val=""/>
      <w:lvlJc w:val="left"/>
      <w:pPr>
        <w:tabs>
          <w:tab w:val="num" w:pos="360"/>
        </w:tabs>
      </w:pPr>
    </w:lvl>
    <w:lvl w:ilvl="3" w:tplc="20688380">
      <w:numFmt w:val="none"/>
      <w:lvlText w:val=""/>
      <w:lvlJc w:val="left"/>
      <w:pPr>
        <w:tabs>
          <w:tab w:val="num" w:pos="360"/>
        </w:tabs>
      </w:pPr>
    </w:lvl>
    <w:lvl w:ilvl="4" w:tplc="622CBE20">
      <w:numFmt w:val="none"/>
      <w:lvlText w:val=""/>
      <w:lvlJc w:val="left"/>
      <w:pPr>
        <w:tabs>
          <w:tab w:val="num" w:pos="360"/>
        </w:tabs>
      </w:pPr>
    </w:lvl>
    <w:lvl w:ilvl="5" w:tplc="6488560A">
      <w:numFmt w:val="none"/>
      <w:lvlText w:val=""/>
      <w:lvlJc w:val="left"/>
      <w:pPr>
        <w:tabs>
          <w:tab w:val="num" w:pos="360"/>
        </w:tabs>
      </w:pPr>
    </w:lvl>
    <w:lvl w:ilvl="6" w:tplc="3FE83B86">
      <w:numFmt w:val="none"/>
      <w:lvlText w:val=""/>
      <w:lvlJc w:val="left"/>
      <w:pPr>
        <w:tabs>
          <w:tab w:val="num" w:pos="360"/>
        </w:tabs>
      </w:pPr>
    </w:lvl>
    <w:lvl w:ilvl="7" w:tplc="ECDAE7BC">
      <w:numFmt w:val="none"/>
      <w:lvlText w:val=""/>
      <w:lvlJc w:val="left"/>
      <w:pPr>
        <w:tabs>
          <w:tab w:val="num" w:pos="360"/>
        </w:tabs>
      </w:pPr>
    </w:lvl>
    <w:lvl w:ilvl="8" w:tplc="BF14F9FA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2B7608D"/>
    <w:multiLevelType w:val="multilevel"/>
    <w:tmpl w:val="EA901D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  <w:sz w:val="28"/>
        <w:szCs w:val="4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6">
    <w:nsid w:val="63D641C7"/>
    <w:multiLevelType w:val="hybridMultilevel"/>
    <w:tmpl w:val="6382EBD6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6DDC1416">
      <w:numFmt w:val="bullet"/>
      <w:lvlText w:val="-"/>
      <w:lvlJc w:val="left"/>
      <w:pPr>
        <w:ind w:left="1665" w:hanging="360"/>
      </w:pPr>
      <w:rPr>
        <w:rFonts w:ascii="TH Niramit AS" w:eastAsia="Cordia New" w:hAnsi="TH Niramit AS" w:cs="TH Niramit AS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Marlett" w:hAnsi="Marlett" w:hint="default"/>
      </w:rPr>
    </w:lvl>
  </w:abstractNum>
  <w:abstractNum w:abstractNumId="37">
    <w:nsid w:val="6B027F7B"/>
    <w:multiLevelType w:val="hybridMultilevel"/>
    <w:tmpl w:val="05526A34"/>
    <w:lvl w:ilvl="0" w:tplc="E4F29372">
      <w:start w:val="1"/>
      <w:numFmt w:val="decimal"/>
      <w:lvlText w:val="(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8">
    <w:nsid w:val="6B7F2DB8"/>
    <w:multiLevelType w:val="multilevel"/>
    <w:tmpl w:val="63EA7C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720"/>
      </w:pPr>
      <w:rPr>
        <w:rFonts w:hint="default"/>
      </w:rPr>
    </w:lvl>
  </w:abstractNum>
  <w:abstractNum w:abstractNumId="39">
    <w:nsid w:val="6F5F5149"/>
    <w:multiLevelType w:val="hybridMultilevel"/>
    <w:tmpl w:val="222EA0CE"/>
    <w:lvl w:ilvl="0" w:tplc="0409000F">
      <w:start w:val="1"/>
      <w:numFmt w:val="bullet"/>
      <w:lvlText w:val=""/>
      <w:lvlPicBulletId w:val="1"/>
      <w:lvlJc w:val="left"/>
      <w:pPr>
        <w:ind w:left="1211" w:hanging="360"/>
      </w:pPr>
      <w:rPr>
        <w:rFonts w:ascii="Symbol" w:hAnsi="Symbol" w:hint="default"/>
        <w:color w:val="auto"/>
        <w:sz w:val="40"/>
        <w:szCs w:val="40"/>
      </w:rPr>
    </w:lvl>
    <w:lvl w:ilvl="1" w:tplc="FFFFFFFF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4230" w:hanging="360"/>
      </w:pPr>
      <w:rPr>
        <w:rFonts w:ascii="Marlett" w:hAnsi="Marlett" w:hint="default"/>
      </w:rPr>
    </w:lvl>
    <w:lvl w:ilvl="3" w:tplc="0409000F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6390" w:hanging="360"/>
      </w:pPr>
      <w:rPr>
        <w:rFonts w:ascii="Marlett" w:hAnsi="Marlett" w:hint="default"/>
      </w:rPr>
    </w:lvl>
    <w:lvl w:ilvl="6" w:tplc="0409000F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8550" w:hanging="360"/>
      </w:pPr>
      <w:rPr>
        <w:rFonts w:ascii="Marlett" w:hAnsi="Marlett" w:hint="default"/>
      </w:rPr>
    </w:lvl>
  </w:abstractNum>
  <w:abstractNum w:abstractNumId="40">
    <w:nsid w:val="73C51BB4"/>
    <w:multiLevelType w:val="hybridMultilevel"/>
    <w:tmpl w:val="F97C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1">
    <w:nsid w:val="780118D2"/>
    <w:multiLevelType w:val="hybridMultilevel"/>
    <w:tmpl w:val="5E2AF210"/>
    <w:lvl w:ilvl="0" w:tplc="86223BD8">
      <w:start w:val="1"/>
      <w:numFmt w:val="decimal"/>
      <w:lvlText w:val="(%1)"/>
      <w:lvlJc w:val="left"/>
      <w:pPr>
        <w:ind w:left="2190" w:hanging="360"/>
      </w:pPr>
    </w:lvl>
    <w:lvl w:ilvl="1" w:tplc="04090019">
      <w:start w:val="1"/>
      <w:numFmt w:val="lowerLetter"/>
      <w:lvlText w:val="%2."/>
      <w:lvlJc w:val="left"/>
      <w:pPr>
        <w:ind w:left="2910" w:hanging="360"/>
      </w:pPr>
    </w:lvl>
    <w:lvl w:ilvl="2" w:tplc="0409001B">
      <w:start w:val="1"/>
      <w:numFmt w:val="lowerRoman"/>
      <w:lvlText w:val="%3."/>
      <w:lvlJc w:val="right"/>
      <w:pPr>
        <w:ind w:left="3630" w:hanging="180"/>
      </w:pPr>
    </w:lvl>
    <w:lvl w:ilvl="3" w:tplc="0409000F">
      <w:start w:val="1"/>
      <w:numFmt w:val="decimal"/>
      <w:lvlText w:val="%4."/>
      <w:lvlJc w:val="left"/>
      <w:pPr>
        <w:ind w:left="4350" w:hanging="360"/>
      </w:pPr>
    </w:lvl>
    <w:lvl w:ilvl="4" w:tplc="04090019">
      <w:start w:val="1"/>
      <w:numFmt w:val="lowerLetter"/>
      <w:lvlText w:val="%5."/>
      <w:lvlJc w:val="left"/>
      <w:pPr>
        <w:ind w:left="5070" w:hanging="360"/>
      </w:pPr>
    </w:lvl>
    <w:lvl w:ilvl="5" w:tplc="0409001B">
      <w:start w:val="1"/>
      <w:numFmt w:val="lowerRoman"/>
      <w:lvlText w:val="%6."/>
      <w:lvlJc w:val="right"/>
      <w:pPr>
        <w:ind w:left="5790" w:hanging="180"/>
      </w:pPr>
    </w:lvl>
    <w:lvl w:ilvl="6" w:tplc="0409000F">
      <w:start w:val="1"/>
      <w:numFmt w:val="decimal"/>
      <w:lvlText w:val="%7."/>
      <w:lvlJc w:val="left"/>
      <w:pPr>
        <w:ind w:left="6510" w:hanging="360"/>
      </w:pPr>
    </w:lvl>
    <w:lvl w:ilvl="7" w:tplc="04090019">
      <w:start w:val="1"/>
      <w:numFmt w:val="lowerLetter"/>
      <w:lvlText w:val="%8."/>
      <w:lvlJc w:val="left"/>
      <w:pPr>
        <w:ind w:left="7230" w:hanging="360"/>
      </w:pPr>
    </w:lvl>
    <w:lvl w:ilvl="8" w:tplc="0409001B">
      <w:start w:val="1"/>
      <w:numFmt w:val="lowerRoman"/>
      <w:lvlText w:val="%9."/>
      <w:lvlJc w:val="right"/>
      <w:pPr>
        <w:ind w:left="7950" w:hanging="180"/>
      </w:pPr>
    </w:lvl>
  </w:abstractNum>
  <w:abstractNum w:abstractNumId="42">
    <w:nsid w:val="7B431B46"/>
    <w:multiLevelType w:val="hybridMultilevel"/>
    <w:tmpl w:val="DEC4815C"/>
    <w:lvl w:ilvl="0" w:tplc="82DEEC68">
      <w:numFmt w:val="bullet"/>
      <w:lvlText w:val=""/>
      <w:lvlPicBulletId w:val="0"/>
      <w:lvlJc w:val="left"/>
      <w:pPr>
        <w:ind w:left="1211" w:hanging="360"/>
      </w:pPr>
      <w:rPr>
        <w:rFonts w:ascii="Symbol" w:eastAsia="Cordia New" w:hAnsi="Symbol" w:cs="TH Niramit AS" w:hint="default"/>
        <w:color w:val="auto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2"/>
  </w:num>
  <w:num w:numId="3">
    <w:abstractNumId w:val="5"/>
  </w:num>
  <w:num w:numId="4">
    <w:abstractNumId w:val="11"/>
  </w:num>
  <w:num w:numId="5">
    <w:abstractNumId w:val="3"/>
  </w:num>
  <w:num w:numId="6">
    <w:abstractNumId w:val="36"/>
  </w:num>
  <w:num w:numId="7">
    <w:abstractNumId w:val="1"/>
  </w:num>
  <w:num w:numId="8">
    <w:abstractNumId w:val="38"/>
  </w:num>
  <w:num w:numId="9">
    <w:abstractNumId w:val="30"/>
  </w:num>
  <w:num w:numId="10">
    <w:abstractNumId w:val="10"/>
  </w:num>
  <w:num w:numId="11">
    <w:abstractNumId w:val="33"/>
  </w:num>
  <w:num w:numId="12">
    <w:abstractNumId w:val="24"/>
  </w:num>
  <w:num w:numId="13">
    <w:abstractNumId w:val="4"/>
  </w:num>
  <w:num w:numId="14">
    <w:abstractNumId w:val="12"/>
  </w:num>
  <w:num w:numId="15">
    <w:abstractNumId w:val="6"/>
  </w:num>
  <w:num w:numId="16">
    <w:abstractNumId w:val="25"/>
  </w:num>
  <w:num w:numId="17">
    <w:abstractNumId w:val="0"/>
  </w:num>
  <w:num w:numId="18">
    <w:abstractNumId w:val="27"/>
  </w:num>
  <w:num w:numId="19">
    <w:abstractNumId w:val="39"/>
  </w:num>
  <w:num w:numId="20">
    <w:abstractNumId w:val="15"/>
  </w:num>
  <w:num w:numId="21">
    <w:abstractNumId w:val="19"/>
  </w:num>
  <w:num w:numId="22">
    <w:abstractNumId w:val="23"/>
  </w:num>
  <w:num w:numId="23">
    <w:abstractNumId w:val="9"/>
  </w:num>
  <w:num w:numId="24">
    <w:abstractNumId w:val="34"/>
  </w:num>
  <w:num w:numId="25">
    <w:abstractNumId w:val="29"/>
  </w:num>
  <w:num w:numId="26">
    <w:abstractNumId w:val="14"/>
  </w:num>
  <w:num w:numId="27">
    <w:abstractNumId w:val="20"/>
  </w:num>
  <w:num w:numId="28">
    <w:abstractNumId w:val="22"/>
  </w:num>
  <w:num w:numId="29">
    <w:abstractNumId w:val="2"/>
  </w:num>
  <w:num w:numId="30">
    <w:abstractNumId w:val="17"/>
  </w:num>
  <w:num w:numId="31">
    <w:abstractNumId w:val="7"/>
  </w:num>
  <w:num w:numId="32">
    <w:abstractNumId w:val="35"/>
  </w:num>
  <w:num w:numId="33">
    <w:abstractNumId w:val="37"/>
  </w:num>
  <w:num w:numId="34">
    <w:abstractNumId w:val="26"/>
  </w:num>
  <w:num w:numId="35">
    <w:abstractNumId w:val="16"/>
  </w:num>
  <w:num w:numId="36">
    <w:abstractNumId w:val="31"/>
  </w:num>
  <w:num w:numId="37">
    <w:abstractNumId w:val="8"/>
  </w:num>
  <w:num w:numId="38">
    <w:abstractNumId w:val="40"/>
  </w:num>
  <w:num w:numId="39">
    <w:abstractNumId w:val="21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0CA"/>
    <w:rsid w:val="000262D8"/>
    <w:rsid w:val="00067E95"/>
    <w:rsid w:val="00077627"/>
    <w:rsid w:val="000B126C"/>
    <w:rsid w:val="000C1EC8"/>
    <w:rsid w:val="00136177"/>
    <w:rsid w:val="00140E81"/>
    <w:rsid w:val="001759CE"/>
    <w:rsid w:val="00180827"/>
    <w:rsid w:val="001B335C"/>
    <w:rsid w:val="001B5C7E"/>
    <w:rsid w:val="002002F5"/>
    <w:rsid w:val="00276973"/>
    <w:rsid w:val="002868F5"/>
    <w:rsid w:val="00291DDE"/>
    <w:rsid w:val="00297853"/>
    <w:rsid w:val="002A7C26"/>
    <w:rsid w:val="00321AD1"/>
    <w:rsid w:val="0035722F"/>
    <w:rsid w:val="00357801"/>
    <w:rsid w:val="00362116"/>
    <w:rsid w:val="00377AD6"/>
    <w:rsid w:val="0038684B"/>
    <w:rsid w:val="003A0585"/>
    <w:rsid w:val="003B24EA"/>
    <w:rsid w:val="003D565C"/>
    <w:rsid w:val="003E2B65"/>
    <w:rsid w:val="00451127"/>
    <w:rsid w:val="0045113C"/>
    <w:rsid w:val="0046398F"/>
    <w:rsid w:val="00491B8B"/>
    <w:rsid w:val="004A21BE"/>
    <w:rsid w:val="004C17F2"/>
    <w:rsid w:val="004D7684"/>
    <w:rsid w:val="00541CE2"/>
    <w:rsid w:val="00564DB9"/>
    <w:rsid w:val="005734B1"/>
    <w:rsid w:val="005C5FAB"/>
    <w:rsid w:val="005E3440"/>
    <w:rsid w:val="005E5D7D"/>
    <w:rsid w:val="005F3816"/>
    <w:rsid w:val="00602CCF"/>
    <w:rsid w:val="0060364A"/>
    <w:rsid w:val="00606037"/>
    <w:rsid w:val="0064662F"/>
    <w:rsid w:val="00654C35"/>
    <w:rsid w:val="006A609E"/>
    <w:rsid w:val="006B0457"/>
    <w:rsid w:val="006F559C"/>
    <w:rsid w:val="007206EA"/>
    <w:rsid w:val="00757AE6"/>
    <w:rsid w:val="007870CA"/>
    <w:rsid w:val="007B2D5D"/>
    <w:rsid w:val="007B55B3"/>
    <w:rsid w:val="007D191C"/>
    <w:rsid w:val="007F6543"/>
    <w:rsid w:val="008125F6"/>
    <w:rsid w:val="00836374"/>
    <w:rsid w:val="00857F1F"/>
    <w:rsid w:val="008B0B46"/>
    <w:rsid w:val="009032A2"/>
    <w:rsid w:val="009218BC"/>
    <w:rsid w:val="00922D89"/>
    <w:rsid w:val="0092331C"/>
    <w:rsid w:val="00925636"/>
    <w:rsid w:val="00960432"/>
    <w:rsid w:val="009B0D42"/>
    <w:rsid w:val="009E24E8"/>
    <w:rsid w:val="009F450D"/>
    <w:rsid w:val="00A06DAB"/>
    <w:rsid w:val="00A13E12"/>
    <w:rsid w:val="00A26C60"/>
    <w:rsid w:val="00A70FE8"/>
    <w:rsid w:val="00A8724B"/>
    <w:rsid w:val="00A973E1"/>
    <w:rsid w:val="00AA6E8F"/>
    <w:rsid w:val="00AB336F"/>
    <w:rsid w:val="00AB526E"/>
    <w:rsid w:val="00AE457E"/>
    <w:rsid w:val="00AF3130"/>
    <w:rsid w:val="00B05C67"/>
    <w:rsid w:val="00B15FA2"/>
    <w:rsid w:val="00B201EB"/>
    <w:rsid w:val="00B21913"/>
    <w:rsid w:val="00B27843"/>
    <w:rsid w:val="00BE357F"/>
    <w:rsid w:val="00C0588B"/>
    <w:rsid w:val="00C218EF"/>
    <w:rsid w:val="00C37DF9"/>
    <w:rsid w:val="00C46F57"/>
    <w:rsid w:val="00C822EB"/>
    <w:rsid w:val="00C959D9"/>
    <w:rsid w:val="00CA076C"/>
    <w:rsid w:val="00CE42DB"/>
    <w:rsid w:val="00D02D82"/>
    <w:rsid w:val="00D106F6"/>
    <w:rsid w:val="00D1328F"/>
    <w:rsid w:val="00D168F7"/>
    <w:rsid w:val="00D6570A"/>
    <w:rsid w:val="00DB6A99"/>
    <w:rsid w:val="00E31303"/>
    <w:rsid w:val="00E44557"/>
    <w:rsid w:val="00E463D1"/>
    <w:rsid w:val="00E657FF"/>
    <w:rsid w:val="00E84CE4"/>
    <w:rsid w:val="00ED11A1"/>
    <w:rsid w:val="00ED175C"/>
    <w:rsid w:val="00EF2924"/>
    <w:rsid w:val="00EF432D"/>
    <w:rsid w:val="00F00612"/>
    <w:rsid w:val="00F05640"/>
    <w:rsid w:val="00F553D7"/>
    <w:rsid w:val="00F72C17"/>
    <w:rsid w:val="00F81A52"/>
    <w:rsid w:val="00F963E0"/>
    <w:rsid w:val="00FA1546"/>
    <w:rsid w:val="00FA5A32"/>
    <w:rsid w:val="00FB3B61"/>
    <w:rsid w:val="00FD02C8"/>
    <w:rsid w:val="00FE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Simple 1" w:uiPriority="0"/>
    <w:lsdException w:name="Table Columns 1" w:uiPriority="0"/>
    <w:lsdException w:name="Table Columns 2" w:uiPriority="0"/>
    <w:lsdException w:name="Table Columns 4" w:uiPriority="0"/>
    <w:lsdException w:name="Table Columns 5" w:uiPriority="0"/>
    <w:lsdException w:name="Table Grid 1" w:uiPriority="0"/>
    <w:lsdException w:name="Table Grid 8" w:uiPriority="0"/>
    <w:lsdException w:name="Table 3D effects 1" w:uiPriority="0"/>
    <w:lsdException w:name="Table 3D effects 3" w:uiPriority="0"/>
    <w:lsdException w:name="Table Contemporary" w:uiPriority="0"/>
    <w:lsdException w:name="Table Web 1" w:uiPriority="0"/>
    <w:lsdException w:name="Table Web 2" w:uiPriority="0"/>
    <w:lsdException w:name="Table Web 3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C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7870CA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</w:rPr>
  </w:style>
  <w:style w:type="paragraph" w:styleId="2">
    <w:name w:val="heading 2"/>
    <w:basedOn w:val="a"/>
    <w:next w:val="a"/>
    <w:link w:val="20"/>
    <w:unhideWhenUsed/>
    <w:qFormat/>
    <w:rsid w:val="007870CA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7870CA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7870CA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nhideWhenUsed/>
    <w:qFormat/>
    <w:rsid w:val="007870CA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nhideWhenUsed/>
    <w:qFormat/>
    <w:rsid w:val="007870CA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nhideWhenUsed/>
    <w:qFormat/>
    <w:rsid w:val="007870CA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nhideWhenUsed/>
    <w:qFormat/>
    <w:rsid w:val="007870CA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7870CA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870CA"/>
    <w:rPr>
      <w:rFonts w:ascii="Cordia New" w:eastAsia="Cordia New" w:hAnsi="Cordia New" w:cs="Angsana New"/>
      <w:caps/>
      <w:color w:val="632423" w:themeColor="accent2" w:themeShade="80"/>
      <w:spacing w:val="20"/>
      <w:sz w:val="28"/>
    </w:rPr>
  </w:style>
  <w:style w:type="character" w:customStyle="1" w:styleId="20">
    <w:name w:val="หัวเรื่อง 2 อักขระ"/>
    <w:basedOn w:val="a0"/>
    <w:link w:val="2"/>
    <w:rsid w:val="007870CA"/>
    <w:rPr>
      <w:rFonts w:ascii="Cordia New" w:eastAsia="Cordia New" w:hAnsi="Cordia New" w:cs="Angsana New"/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7870CA"/>
    <w:rPr>
      <w:rFonts w:ascii="Cordia New" w:eastAsia="Cordia New" w:hAnsi="Cordia New" w:cs="Angsana New"/>
      <w:caps/>
      <w:color w:val="622423" w:themeColor="accent2" w:themeShade="7F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7870CA"/>
    <w:rPr>
      <w:rFonts w:ascii="Cordia New" w:eastAsia="Cordia New" w:hAnsi="Cordia New" w:cs="Angsana New"/>
      <w:caps/>
      <w:color w:val="622423" w:themeColor="accent2" w:themeShade="7F"/>
      <w:spacing w:val="10"/>
      <w:sz w:val="28"/>
    </w:rPr>
  </w:style>
  <w:style w:type="character" w:customStyle="1" w:styleId="50">
    <w:name w:val="หัวเรื่อง 5 อักขระ"/>
    <w:basedOn w:val="a0"/>
    <w:link w:val="5"/>
    <w:rsid w:val="007870CA"/>
    <w:rPr>
      <w:rFonts w:ascii="Cordia New" w:eastAsia="Cordia New" w:hAnsi="Cordia New" w:cs="Angsana New"/>
      <w:caps/>
      <w:color w:val="622423" w:themeColor="accent2" w:themeShade="7F"/>
      <w:spacing w:val="10"/>
      <w:sz w:val="28"/>
    </w:rPr>
  </w:style>
  <w:style w:type="character" w:customStyle="1" w:styleId="60">
    <w:name w:val="หัวเรื่อง 6 อักขระ"/>
    <w:basedOn w:val="a0"/>
    <w:link w:val="6"/>
    <w:rsid w:val="007870CA"/>
    <w:rPr>
      <w:rFonts w:ascii="Cordia New" w:eastAsia="Cordia New" w:hAnsi="Cordia New" w:cs="Angsana New"/>
      <w:caps/>
      <w:color w:val="943634" w:themeColor="accent2" w:themeShade="BF"/>
      <w:spacing w:val="10"/>
      <w:sz w:val="28"/>
    </w:rPr>
  </w:style>
  <w:style w:type="character" w:customStyle="1" w:styleId="70">
    <w:name w:val="หัวเรื่อง 7 อักขระ"/>
    <w:basedOn w:val="a0"/>
    <w:link w:val="7"/>
    <w:rsid w:val="007870CA"/>
    <w:rPr>
      <w:rFonts w:ascii="Cordia New" w:eastAsia="Cordia New" w:hAnsi="Cordia New" w:cs="Angsana New"/>
      <w:i/>
      <w:iCs/>
      <w:caps/>
      <w:color w:val="943634" w:themeColor="accent2" w:themeShade="BF"/>
      <w:spacing w:val="10"/>
      <w:sz w:val="28"/>
    </w:rPr>
  </w:style>
  <w:style w:type="character" w:customStyle="1" w:styleId="80">
    <w:name w:val="หัวเรื่อง 8 อักขระ"/>
    <w:basedOn w:val="a0"/>
    <w:link w:val="8"/>
    <w:rsid w:val="007870CA"/>
    <w:rPr>
      <w:rFonts w:ascii="Cordia New" w:eastAsia="Cordia New" w:hAnsi="Cordia New" w:cs="Angsana New"/>
      <w:caps/>
      <w:spacing w:val="10"/>
      <w:sz w:val="20"/>
      <w:szCs w:val="20"/>
    </w:rPr>
  </w:style>
  <w:style w:type="character" w:customStyle="1" w:styleId="90">
    <w:name w:val="หัวเรื่อง 9 อักขระ"/>
    <w:basedOn w:val="a0"/>
    <w:link w:val="9"/>
    <w:rsid w:val="007870CA"/>
    <w:rPr>
      <w:rFonts w:ascii="Cordia New" w:eastAsia="Cordia New" w:hAnsi="Cordia New" w:cs="Angsana New"/>
      <w:i/>
      <w:iCs/>
      <w:caps/>
      <w:spacing w:val="10"/>
      <w:sz w:val="20"/>
      <w:szCs w:val="20"/>
    </w:rPr>
  </w:style>
  <w:style w:type="character" w:styleId="a3">
    <w:name w:val="Subtle Reference"/>
    <w:basedOn w:val="a0"/>
    <w:uiPriority w:val="31"/>
    <w:qFormat/>
    <w:rsid w:val="007870CA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paragraph" w:styleId="a4">
    <w:name w:val="caption"/>
    <w:basedOn w:val="a"/>
    <w:next w:val="a"/>
    <w:unhideWhenUsed/>
    <w:qFormat/>
    <w:rsid w:val="007870CA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qFormat/>
    <w:rsid w:val="007870CA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ชื่อเรื่อง อักขระ"/>
    <w:basedOn w:val="a0"/>
    <w:link w:val="a5"/>
    <w:rsid w:val="007870CA"/>
    <w:rPr>
      <w:rFonts w:ascii="Cordia New" w:eastAsia="Cordia New" w:hAnsi="Cordia New" w:cs="Angsana New"/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qFormat/>
    <w:rsid w:val="007870CA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8">
    <w:name w:val="ชื่อเรื่องรอง อักขระ"/>
    <w:basedOn w:val="a0"/>
    <w:link w:val="a7"/>
    <w:rsid w:val="007870CA"/>
    <w:rPr>
      <w:rFonts w:ascii="Cordia New" w:eastAsia="Cordia New" w:hAnsi="Cordia New" w:cs="Angsana New"/>
      <w:caps/>
      <w:spacing w:val="20"/>
      <w:sz w:val="18"/>
      <w:szCs w:val="18"/>
    </w:rPr>
  </w:style>
  <w:style w:type="character" w:styleId="a9">
    <w:name w:val="Strong"/>
    <w:uiPriority w:val="22"/>
    <w:qFormat/>
    <w:rsid w:val="007870CA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7870CA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7870CA"/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7870CA"/>
    <w:rPr>
      <w:rFonts w:ascii="Cordia New" w:eastAsia="Cordia New" w:hAnsi="Cordia New" w:cs="Angsana New"/>
      <w:sz w:val="28"/>
    </w:rPr>
  </w:style>
  <w:style w:type="paragraph" w:styleId="ad">
    <w:name w:val="List Paragraph"/>
    <w:basedOn w:val="a"/>
    <w:uiPriority w:val="34"/>
    <w:qFormat/>
    <w:rsid w:val="007870CA"/>
    <w:pPr>
      <w:ind w:left="720"/>
      <w:contextualSpacing/>
    </w:pPr>
  </w:style>
  <w:style w:type="paragraph" w:styleId="ae">
    <w:name w:val="Quote"/>
    <w:basedOn w:val="a"/>
    <w:next w:val="a"/>
    <w:link w:val="af"/>
    <w:uiPriority w:val="29"/>
    <w:qFormat/>
    <w:rsid w:val="007870CA"/>
    <w:rPr>
      <w:i/>
      <w:iCs/>
    </w:rPr>
  </w:style>
  <w:style w:type="character" w:customStyle="1" w:styleId="af">
    <w:name w:val="คำอ้างอิง อักขระ"/>
    <w:basedOn w:val="a0"/>
    <w:link w:val="ae"/>
    <w:uiPriority w:val="29"/>
    <w:rsid w:val="007870CA"/>
    <w:rPr>
      <w:rFonts w:ascii="Cordia New" w:eastAsia="Cordia New" w:hAnsi="Cordia New" w:cs="Angsana New"/>
      <w:i/>
      <w:iCs/>
      <w:sz w:val="28"/>
    </w:rPr>
  </w:style>
  <w:style w:type="paragraph" w:styleId="af0">
    <w:name w:val="Intense Quote"/>
    <w:basedOn w:val="a"/>
    <w:next w:val="a"/>
    <w:link w:val="af1"/>
    <w:uiPriority w:val="30"/>
    <w:qFormat/>
    <w:rsid w:val="007870CA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1">
    <w:name w:val="ทำให้คำอ้างอิงเป็นสีเข้มขึ้น อักขระ"/>
    <w:basedOn w:val="a0"/>
    <w:link w:val="af0"/>
    <w:uiPriority w:val="30"/>
    <w:rsid w:val="007870CA"/>
    <w:rPr>
      <w:rFonts w:ascii="Cordia New" w:eastAsia="Cordia New" w:hAnsi="Cordia New" w:cs="Angsana New"/>
      <w:caps/>
      <w:color w:val="622423" w:themeColor="accent2" w:themeShade="7F"/>
      <w:spacing w:val="5"/>
      <w:sz w:val="20"/>
      <w:szCs w:val="20"/>
    </w:rPr>
  </w:style>
  <w:style w:type="character" w:styleId="af2">
    <w:name w:val="Subtle Emphasis"/>
    <w:uiPriority w:val="19"/>
    <w:qFormat/>
    <w:rsid w:val="007870CA"/>
    <w:rPr>
      <w:i/>
      <w:iCs/>
    </w:rPr>
  </w:style>
  <w:style w:type="character" w:styleId="af3">
    <w:name w:val="Intense Emphasis"/>
    <w:uiPriority w:val="21"/>
    <w:qFormat/>
    <w:rsid w:val="007870CA"/>
    <w:rPr>
      <w:i/>
      <w:iCs/>
      <w:caps/>
      <w:spacing w:val="10"/>
      <w:sz w:val="20"/>
      <w:szCs w:val="20"/>
    </w:rPr>
  </w:style>
  <w:style w:type="character" w:styleId="af4">
    <w:name w:val="Intense Reference"/>
    <w:uiPriority w:val="32"/>
    <w:qFormat/>
    <w:rsid w:val="007870CA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5">
    <w:name w:val="Book Title"/>
    <w:uiPriority w:val="33"/>
    <w:qFormat/>
    <w:rsid w:val="007870CA"/>
    <w:rPr>
      <w:caps/>
      <w:color w:val="622423" w:themeColor="accent2" w:themeShade="7F"/>
      <w:spacing w:val="5"/>
      <w:u w:color="622423" w:themeColor="accent2" w:themeShade="7F"/>
    </w:rPr>
  </w:style>
  <w:style w:type="paragraph" w:styleId="af6">
    <w:name w:val="header"/>
    <w:basedOn w:val="a"/>
    <w:link w:val="af7"/>
    <w:rsid w:val="007870CA"/>
    <w:pPr>
      <w:tabs>
        <w:tab w:val="center" w:pos="4153"/>
        <w:tab w:val="right" w:pos="8306"/>
      </w:tabs>
    </w:pPr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af7">
    <w:name w:val="หัวกระดาษ อักขระ"/>
    <w:basedOn w:val="a0"/>
    <w:link w:val="af6"/>
    <w:rsid w:val="007870CA"/>
    <w:rPr>
      <w:rFonts w:ascii="CordiaUPC" w:eastAsia="Times New Roman" w:hAnsi="CordiaUPC" w:cs="CordiaUPC"/>
      <w:b/>
      <w:bCs/>
      <w:sz w:val="32"/>
      <w:szCs w:val="32"/>
    </w:rPr>
  </w:style>
  <w:style w:type="paragraph" w:styleId="21">
    <w:name w:val="Body Text Indent 2"/>
    <w:basedOn w:val="a"/>
    <w:link w:val="22"/>
    <w:rsid w:val="007870CA"/>
    <w:pPr>
      <w:ind w:firstLine="720"/>
    </w:pPr>
    <w:rPr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7870CA"/>
    <w:rPr>
      <w:rFonts w:ascii="Cordia New" w:eastAsia="Cordia New" w:hAnsi="Cordia New" w:cs="Angsana New"/>
      <w:sz w:val="32"/>
      <w:szCs w:val="32"/>
    </w:rPr>
  </w:style>
  <w:style w:type="paragraph" w:styleId="af8">
    <w:name w:val="Body Text Indent"/>
    <w:basedOn w:val="a"/>
    <w:link w:val="af9"/>
    <w:rsid w:val="007870CA"/>
    <w:pPr>
      <w:ind w:firstLine="1440"/>
    </w:pPr>
    <w:rPr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7870CA"/>
    <w:rPr>
      <w:rFonts w:ascii="Cordia New" w:eastAsia="Cordia New" w:hAnsi="Cordia New" w:cs="Angsana New"/>
      <w:sz w:val="32"/>
      <w:szCs w:val="32"/>
    </w:rPr>
  </w:style>
  <w:style w:type="character" w:styleId="afa">
    <w:name w:val="page number"/>
    <w:basedOn w:val="a0"/>
    <w:rsid w:val="007870CA"/>
  </w:style>
  <w:style w:type="paragraph" w:styleId="afb">
    <w:name w:val="Body Text"/>
    <w:basedOn w:val="a"/>
    <w:link w:val="afc"/>
    <w:rsid w:val="007870CA"/>
    <w:pPr>
      <w:jc w:val="center"/>
    </w:pPr>
    <w:rPr>
      <w:sz w:val="30"/>
      <w:szCs w:val="30"/>
    </w:rPr>
  </w:style>
  <w:style w:type="character" w:customStyle="1" w:styleId="afc">
    <w:name w:val="เนื้อความ อักขระ"/>
    <w:basedOn w:val="a0"/>
    <w:link w:val="afb"/>
    <w:rsid w:val="007870CA"/>
    <w:rPr>
      <w:rFonts w:ascii="Cordia New" w:eastAsia="Cordia New" w:hAnsi="Cordia New" w:cs="Angsana New"/>
      <w:sz w:val="30"/>
      <w:szCs w:val="30"/>
    </w:rPr>
  </w:style>
  <w:style w:type="paragraph" w:styleId="31">
    <w:name w:val="Body Text 3"/>
    <w:basedOn w:val="a"/>
    <w:link w:val="32"/>
    <w:rsid w:val="007870CA"/>
    <w:rPr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7870CA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"/>
    <w:link w:val="24"/>
    <w:rsid w:val="007870CA"/>
    <w:pPr>
      <w:spacing w:after="120" w:line="480" w:lineRule="auto"/>
    </w:pPr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7870CA"/>
    <w:rPr>
      <w:rFonts w:ascii="CordiaUPC" w:eastAsia="Times New Roman" w:hAnsi="CordiaUPC" w:cs="CordiaUPC"/>
      <w:b/>
      <w:bCs/>
      <w:sz w:val="32"/>
      <w:szCs w:val="32"/>
    </w:rPr>
  </w:style>
  <w:style w:type="paragraph" w:styleId="afd">
    <w:name w:val="footer"/>
    <w:basedOn w:val="a"/>
    <w:link w:val="afe"/>
    <w:uiPriority w:val="99"/>
    <w:rsid w:val="007870CA"/>
    <w:pPr>
      <w:tabs>
        <w:tab w:val="center" w:pos="4153"/>
        <w:tab w:val="right" w:pos="8306"/>
      </w:tabs>
    </w:pPr>
  </w:style>
  <w:style w:type="character" w:customStyle="1" w:styleId="afe">
    <w:name w:val="ท้ายกระดาษ อักขระ"/>
    <w:basedOn w:val="a0"/>
    <w:link w:val="afd"/>
    <w:uiPriority w:val="99"/>
    <w:rsid w:val="007870CA"/>
    <w:rPr>
      <w:rFonts w:ascii="Cordia New" w:eastAsia="Cordia New" w:hAnsi="Cordia New" w:cs="Angsana New"/>
      <w:sz w:val="28"/>
    </w:rPr>
  </w:style>
  <w:style w:type="paragraph" w:styleId="33">
    <w:name w:val="Body Text Indent 3"/>
    <w:basedOn w:val="a"/>
    <w:link w:val="34"/>
    <w:rsid w:val="007870CA"/>
    <w:pPr>
      <w:spacing w:before="240"/>
      <w:ind w:firstLine="720"/>
      <w:jc w:val="both"/>
    </w:pPr>
    <w:rPr>
      <w:rFonts w:ascii="CordiaUPC" w:hAnsi="CordiaUPC" w:cs="CordiaUPC"/>
      <w:sz w:val="34"/>
      <w:szCs w:val="34"/>
    </w:rPr>
  </w:style>
  <w:style w:type="character" w:customStyle="1" w:styleId="34">
    <w:name w:val="การเยื้องเนื้อความ 3 อักขระ"/>
    <w:basedOn w:val="a0"/>
    <w:link w:val="33"/>
    <w:rsid w:val="007870CA"/>
    <w:rPr>
      <w:rFonts w:ascii="CordiaUPC" w:eastAsia="Cordia New" w:hAnsi="CordiaUPC" w:cs="CordiaUPC"/>
      <w:sz w:val="34"/>
      <w:szCs w:val="34"/>
    </w:rPr>
  </w:style>
  <w:style w:type="paragraph" w:styleId="aff">
    <w:name w:val="Balloon Text"/>
    <w:basedOn w:val="a"/>
    <w:link w:val="aff0"/>
    <w:rsid w:val="007870CA"/>
    <w:rPr>
      <w:rFonts w:ascii="Tahoma" w:hAnsi="Tahoma"/>
      <w:sz w:val="16"/>
      <w:szCs w:val="18"/>
    </w:rPr>
  </w:style>
  <w:style w:type="character" w:customStyle="1" w:styleId="aff0">
    <w:name w:val="ข้อความบอลลูน อักขระ"/>
    <w:basedOn w:val="a0"/>
    <w:link w:val="aff"/>
    <w:rsid w:val="007870CA"/>
    <w:rPr>
      <w:rFonts w:ascii="Tahoma" w:eastAsia="Cordia New" w:hAnsi="Tahoma" w:cs="Angsana New"/>
      <w:sz w:val="16"/>
      <w:szCs w:val="18"/>
    </w:rPr>
  </w:style>
  <w:style w:type="paragraph" w:customStyle="1" w:styleId="Default">
    <w:name w:val="Default"/>
    <w:rsid w:val="007870CA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ff1">
    <w:name w:val="Normal (Web)"/>
    <w:basedOn w:val="a"/>
    <w:rsid w:val="007870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7870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">
    <w:name w:val="item"/>
    <w:basedOn w:val="a0"/>
    <w:rsid w:val="007870CA"/>
  </w:style>
  <w:style w:type="character" w:customStyle="1" w:styleId="apple-converted-space">
    <w:name w:val="apple-converted-space"/>
    <w:basedOn w:val="a0"/>
    <w:rsid w:val="007870CA"/>
  </w:style>
  <w:style w:type="character" w:customStyle="1" w:styleId="normal1">
    <w:name w:val="normal1"/>
    <w:rsid w:val="007870CA"/>
    <w:rPr>
      <w:rFonts w:ascii="Tahoma" w:hAnsi="Tahoma" w:cs="Tahoma" w:hint="default"/>
      <w:b w:val="0"/>
      <w:bCs w:val="0"/>
      <w:sz w:val="17"/>
      <w:szCs w:val="17"/>
    </w:rPr>
  </w:style>
  <w:style w:type="character" w:styleId="aff2">
    <w:name w:val="Hyperlink"/>
    <w:basedOn w:val="a0"/>
    <w:rsid w:val="007870CA"/>
    <w:rPr>
      <w:color w:val="0000FF"/>
      <w:u w:val="single"/>
    </w:rPr>
  </w:style>
  <w:style w:type="character" w:styleId="aff3">
    <w:name w:val="FollowedHyperlink"/>
    <w:basedOn w:val="a0"/>
    <w:uiPriority w:val="99"/>
    <w:rsid w:val="007870CA"/>
    <w:rPr>
      <w:color w:val="800080"/>
      <w:u w:val="single"/>
    </w:rPr>
  </w:style>
  <w:style w:type="paragraph" w:customStyle="1" w:styleId="xl63">
    <w:name w:val="xl63"/>
    <w:basedOn w:val="a"/>
    <w:rsid w:val="007870CA"/>
    <w:pPr>
      <w:pBdr>
        <w:top w:val="single" w:sz="8" w:space="0" w:color="F79646"/>
        <w:left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870CA"/>
    <w:pPr>
      <w:pBdr>
        <w:top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870CA"/>
    <w:pPr>
      <w:pBdr>
        <w:top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870CA"/>
    <w:pPr>
      <w:pBdr>
        <w:left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7870CA"/>
    <w:pPr>
      <w:pBdr>
        <w:left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7870CA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7870CA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7870CA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7870CA"/>
    <w:pPr>
      <w:pBdr>
        <w:top w:val="single" w:sz="8" w:space="0" w:color="F79646"/>
        <w:left w:val="single" w:sz="8" w:space="0" w:color="F79646"/>
        <w:bottom w:val="single" w:sz="12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7870CA"/>
    <w:pPr>
      <w:pBdr>
        <w:top w:val="single" w:sz="12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7870CA"/>
    <w:pPr>
      <w:pBdr>
        <w:top w:val="single" w:sz="12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7870CA"/>
    <w:pPr>
      <w:pBdr>
        <w:top w:val="single" w:sz="12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7870CA"/>
    <w:pPr>
      <w:pBdr>
        <w:top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center"/>
    </w:pPr>
    <w:rPr>
      <w:rFonts w:ascii="TH Niramit AS" w:eastAsia="Times New Roman" w:hAnsi="TH Niramit AS" w:cs="TH Niramit AS"/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7870CA"/>
    <w:pPr>
      <w:pBdr>
        <w:top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styleId="aff4">
    <w:name w:val="Document Map"/>
    <w:basedOn w:val="a"/>
    <w:link w:val="aff5"/>
    <w:rsid w:val="007870CA"/>
    <w:pPr>
      <w:shd w:val="clear" w:color="auto" w:fill="000080"/>
    </w:pPr>
    <w:rPr>
      <w:color w:val="000000"/>
    </w:rPr>
  </w:style>
  <w:style w:type="character" w:customStyle="1" w:styleId="aff5">
    <w:name w:val="ผังเอกสาร อักขระ"/>
    <w:basedOn w:val="a0"/>
    <w:link w:val="aff4"/>
    <w:rsid w:val="007870CA"/>
    <w:rPr>
      <w:rFonts w:ascii="Cordia New" w:eastAsia="Cordia New" w:hAnsi="Cordia New" w:cs="Angsana New"/>
      <w:color w:val="000000"/>
      <w:sz w:val="28"/>
      <w:shd w:val="clear" w:color="auto" w:fill="000080"/>
    </w:rPr>
  </w:style>
  <w:style w:type="table" w:styleId="aff6">
    <w:name w:val="Table Grid"/>
    <w:basedOn w:val="a1"/>
    <w:rsid w:val="00541CE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Simple 1" w:uiPriority="0"/>
    <w:lsdException w:name="Table Columns 1" w:uiPriority="0"/>
    <w:lsdException w:name="Table Columns 2" w:uiPriority="0"/>
    <w:lsdException w:name="Table Columns 4" w:uiPriority="0"/>
    <w:lsdException w:name="Table Columns 5" w:uiPriority="0"/>
    <w:lsdException w:name="Table Grid 1" w:uiPriority="0"/>
    <w:lsdException w:name="Table Grid 8" w:uiPriority="0"/>
    <w:lsdException w:name="Table 3D effects 1" w:uiPriority="0"/>
    <w:lsdException w:name="Table 3D effects 3" w:uiPriority="0"/>
    <w:lsdException w:name="Table Contemporary" w:uiPriority="0"/>
    <w:lsdException w:name="Table Web 1" w:uiPriority="0"/>
    <w:lsdException w:name="Table Web 2" w:uiPriority="0"/>
    <w:lsdException w:name="Table Web 3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0C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7870CA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</w:rPr>
  </w:style>
  <w:style w:type="paragraph" w:styleId="2">
    <w:name w:val="heading 2"/>
    <w:basedOn w:val="a"/>
    <w:next w:val="a"/>
    <w:link w:val="20"/>
    <w:unhideWhenUsed/>
    <w:qFormat/>
    <w:rsid w:val="007870CA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7870CA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7870CA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nhideWhenUsed/>
    <w:qFormat/>
    <w:rsid w:val="007870CA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nhideWhenUsed/>
    <w:qFormat/>
    <w:rsid w:val="007870CA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nhideWhenUsed/>
    <w:qFormat/>
    <w:rsid w:val="007870CA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nhideWhenUsed/>
    <w:qFormat/>
    <w:rsid w:val="007870CA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7870CA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7870CA"/>
    <w:rPr>
      <w:rFonts w:ascii="Cordia New" w:eastAsia="Cordia New" w:hAnsi="Cordia New" w:cs="Angsana New"/>
      <w:caps/>
      <w:color w:val="632423" w:themeColor="accent2" w:themeShade="80"/>
      <w:spacing w:val="20"/>
      <w:sz w:val="28"/>
    </w:rPr>
  </w:style>
  <w:style w:type="character" w:customStyle="1" w:styleId="20">
    <w:name w:val="หัวเรื่อง 2 อักขระ"/>
    <w:basedOn w:val="a0"/>
    <w:link w:val="2"/>
    <w:rsid w:val="007870CA"/>
    <w:rPr>
      <w:rFonts w:ascii="Cordia New" w:eastAsia="Cordia New" w:hAnsi="Cordia New" w:cs="Angsana New"/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7870CA"/>
    <w:rPr>
      <w:rFonts w:ascii="Cordia New" w:eastAsia="Cordia New" w:hAnsi="Cordia New" w:cs="Angsana New"/>
      <w:caps/>
      <w:color w:val="622423" w:themeColor="accent2" w:themeShade="7F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7870CA"/>
    <w:rPr>
      <w:rFonts w:ascii="Cordia New" w:eastAsia="Cordia New" w:hAnsi="Cordia New" w:cs="Angsana New"/>
      <w:caps/>
      <w:color w:val="622423" w:themeColor="accent2" w:themeShade="7F"/>
      <w:spacing w:val="10"/>
      <w:sz w:val="28"/>
    </w:rPr>
  </w:style>
  <w:style w:type="character" w:customStyle="1" w:styleId="50">
    <w:name w:val="หัวเรื่อง 5 อักขระ"/>
    <w:basedOn w:val="a0"/>
    <w:link w:val="5"/>
    <w:rsid w:val="007870CA"/>
    <w:rPr>
      <w:rFonts w:ascii="Cordia New" w:eastAsia="Cordia New" w:hAnsi="Cordia New" w:cs="Angsana New"/>
      <w:caps/>
      <w:color w:val="622423" w:themeColor="accent2" w:themeShade="7F"/>
      <w:spacing w:val="10"/>
      <w:sz w:val="28"/>
    </w:rPr>
  </w:style>
  <w:style w:type="character" w:customStyle="1" w:styleId="60">
    <w:name w:val="หัวเรื่อง 6 อักขระ"/>
    <w:basedOn w:val="a0"/>
    <w:link w:val="6"/>
    <w:rsid w:val="007870CA"/>
    <w:rPr>
      <w:rFonts w:ascii="Cordia New" w:eastAsia="Cordia New" w:hAnsi="Cordia New" w:cs="Angsana New"/>
      <w:caps/>
      <w:color w:val="943634" w:themeColor="accent2" w:themeShade="BF"/>
      <w:spacing w:val="10"/>
      <w:sz w:val="28"/>
    </w:rPr>
  </w:style>
  <w:style w:type="character" w:customStyle="1" w:styleId="70">
    <w:name w:val="หัวเรื่อง 7 อักขระ"/>
    <w:basedOn w:val="a0"/>
    <w:link w:val="7"/>
    <w:rsid w:val="007870CA"/>
    <w:rPr>
      <w:rFonts w:ascii="Cordia New" w:eastAsia="Cordia New" w:hAnsi="Cordia New" w:cs="Angsana New"/>
      <w:i/>
      <w:iCs/>
      <w:caps/>
      <w:color w:val="943634" w:themeColor="accent2" w:themeShade="BF"/>
      <w:spacing w:val="10"/>
      <w:sz w:val="28"/>
    </w:rPr>
  </w:style>
  <w:style w:type="character" w:customStyle="1" w:styleId="80">
    <w:name w:val="หัวเรื่อง 8 อักขระ"/>
    <w:basedOn w:val="a0"/>
    <w:link w:val="8"/>
    <w:rsid w:val="007870CA"/>
    <w:rPr>
      <w:rFonts w:ascii="Cordia New" w:eastAsia="Cordia New" w:hAnsi="Cordia New" w:cs="Angsana New"/>
      <w:caps/>
      <w:spacing w:val="10"/>
      <w:sz w:val="20"/>
      <w:szCs w:val="20"/>
    </w:rPr>
  </w:style>
  <w:style w:type="character" w:customStyle="1" w:styleId="90">
    <w:name w:val="หัวเรื่อง 9 อักขระ"/>
    <w:basedOn w:val="a0"/>
    <w:link w:val="9"/>
    <w:rsid w:val="007870CA"/>
    <w:rPr>
      <w:rFonts w:ascii="Cordia New" w:eastAsia="Cordia New" w:hAnsi="Cordia New" w:cs="Angsana New"/>
      <w:i/>
      <w:iCs/>
      <w:caps/>
      <w:spacing w:val="10"/>
      <w:sz w:val="20"/>
      <w:szCs w:val="20"/>
    </w:rPr>
  </w:style>
  <w:style w:type="character" w:styleId="a3">
    <w:name w:val="Subtle Reference"/>
    <w:basedOn w:val="a0"/>
    <w:uiPriority w:val="31"/>
    <w:qFormat/>
    <w:rsid w:val="007870CA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paragraph" w:styleId="a4">
    <w:name w:val="caption"/>
    <w:basedOn w:val="a"/>
    <w:next w:val="a"/>
    <w:unhideWhenUsed/>
    <w:qFormat/>
    <w:rsid w:val="007870CA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qFormat/>
    <w:rsid w:val="007870CA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ชื่อเรื่อง อักขระ"/>
    <w:basedOn w:val="a0"/>
    <w:link w:val="a5"/>
    <w:rsid w:val="007870CA"/>
    <w:rPr>
      <w:rFonts w:ascii="Cordia New" w:eastAsia="Cordia New" w:hAnsi="Cordia New" w:cs="Angsana New"/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qFormat/>
    <w:rsid w:val="007870CA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8">
    <w:name w:val="ชื่อเรื่องรอง อักขระ"/>
    <w:basedOn w:val="a0"/>
    <w:link w:val="a7"/>
    <w:rsid w:val="007870CA"/>
    <w:rPr>
      <w:rFonts w:ascii="Cordia New" w:eastAsia="Cordia New" w:hAnsi="Cordia New" w:cs="Angsana New"/>
      <w:caps/>
      <w:spacing w:val="20"/>
      <w:sz w:val="18"/>
      <w:szCs w:val="18"/>
    </w:rPr>
  </w:style>
  <w:style w:type="character" w:styleId="a9">
    <w:name w:val="Strong"/>
    <w:uiPriority w:val="22"/>
    <w:qFormat/>
    <w:rsid w:val="007870CA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7870CA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7870CA"/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7870CA"/>
    <w:rPr>
      <w:rFonts w:ascii="Cordia New" w:eastAsia="Cordia New" w:hAnsi="Cordia New" w:cs="Angsana New"/>
      <w:sz w:val="28"/>
    </w:rPr>
  </w:style>
  <w:style w:type="paragraph" w:styleId="ad">
    <w:name w:val="List Paragraph"/>
    <w:basedOn w:val="a"/>
    <w:uiPriority w:val="34"/>
    <w:qFormat/>
    <w:rsid w:val="007870CA"/>
    <w:pPr>
      <w:ind w:left="720"/>
      <w:contextualSpacing/>
    </w:pPr>
  </w:style>
  <w:style w:type="paragraph" w:styleId="ae">
    <w:name w:val="Quote"/>
    <w:basedOn w:val="a"/>
    <w:next w:val="a"/>
    <w:link w:val="af"/>
    <w:uiPriority w:val="29"/>
    <w:qFormat/>
    <w:rsid w:val="007870CA"/>
    <w:rPr>
      <w:i/>
      <w:iCs/>
    </w:rPr>
  </w:style>
  <w:style w:type="character" w:customStyle="1" w:styleId="af">
    <w:name w:val="คำอ้างอิง อักขระ"/>
    <w:basedOn w:val="a0"/>
    <w:link w:val="ae"/>
    <w:uiPriority w:val="29"/>
    <w:rsid w:val="007870CA"/>
    <w:rPr>
      <w:rFonts w:ascii="Cordia New" w:eastAsia="Cordia New" w:hAnsi="Cordia New" w:cs="Angsana New"/>
      <w:i/>
      <w:iCs/>
      <w:sz w:val="28"/>
    </w:rPr>
  </w:style>
  <w:style w:type="paragraph" w:styleId="af0">
    <w:name w:val="Intense Quote"/>
    <w:basedOn w:val="a"/>
    <w:next w:val="a"/>
    <w:link w:val="af1"/>
    <w:uiPriority w:val="30"/>
    <w:qFormat/>
    <w:rsid w:val="007870CA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1">
    <w:name w:val="ทำให้คำอ้างอิงเป็นสีเข้มขึ้น อักขระ"/>
    <w:basedOn w:val="a0"/>
    <w:link w:val="af0"/>
    <w:uiPriority w:val="30"/>
    <w:rsid w:val="007870CA"/>
    <w:rPr>
      <w:rFonts w:ascii="Cordia New" w:eastAsia="Cordia New" w:hAnsi="Cordia New" w:cs="Angsana New"/>
      <w:caps/>
      <w:color w:val="622423" w:themeColor="accent2" w:themeShade="7F"/>
      <w:spacing w:val="5"/>
      <w:sz w:val="20"/>
      <w:szCs w:val="20"/>
    </w:rPr>
  </w:style>
  <w:style w:type="character" w:styleId="af2">
    <w:name w:val="Subtle Emphasis"/>
    <w:uiPriority w:val="19"/>
    <w:qFormat/>
    <w:rsid w:val="007870CA"/>
    <w:rPr>
      <w:i/>
      <w:iCs/>
    </w:rPr>
  </w:style>
  <w:style w:type="character" w:styleId="af3">
    <w:name w:val="Intense Emphasis"/>
    <w:uiPriority w:val="21"/>
    <w:qFormat/>
    <w:rsid w:val="007870CA"/>
    <w:rPr>
      <w:i/>
      <w:iCs/>
      <w:caps/>
      <w:spacing w:val="10"/>
      <w:sz w:val="20"/>
      <w:szCs w:val="20"/>
    </w:rPr>
  </w:style>
  <w:style w:type="character" w:styleId="af4">
    <w:name w:val="Intense Reference"/>
    <w:uiPriority w:val="32"/>
    <w:qFormat/>
    <w:rsid w:val="007870CA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5">
    <w:name w:val="Book Title"/>
    <w:uiPriority w:val="33"/>
    <w:qFormat/>
    <w:rsid w:val="007870CA"/>
    <w:rPr>
      <w:caps/>
      <w:color w:val="622423" w:themeColor="accent2" w:themeShade="7F"/>
      <w:spacing w:val="5"/>
      <w:u w:color="622423" w:themeColor="accent2" w:themeShade="7F"/>
    </w:rPr>
  </w:style>
  <w:style w:type="paragraph" w:styleId="af6">
    <w:name w:val="header"/>
    <w:basedOn w:val="a"/>
    <w:link w:val="af7"/>
    <w:rsid w:val="007870CA"/>
    <w:pPr>
      <w:tabs>
        <w:tab w:val="center" w:pos="4153"/>
        <w:tab w:val="right" w:pos="8306"/>
      </w:tabs>
    </w:pPr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af7">
    <w:name w:val="หัวกระดาษ อักขระ"/>
    <w:basedOn w:val="a0"/>
    <w:link w:val="af6"/>
    <w:rsid w:val="007870CA"/>
    <w:rPr>
      <w:rFonts w:ascii="CordiaUPC" w:eastAsia="Times New Roman" w:hAnsi="CordiaUPC" w:cs="CordiaUPC"/>
      <w:b/>
      <w:bCs/>
      <w:sz w:val="32"/>
      <w:szCs w:val="32"/>
    </w:rPr>
  </w:style>
  <w:style w:type="paragraph" w:styleId="21">
    <w:name w:val="Body Text Indent 2"/>
    <w:basedOn w:val="a"/>
    <w:link w:val="22"/>
    <w:rsid w:val="007870CA"/>
    <w:pPr>
      <w:ind w:firstLine="720"/>
    </w:pPr>
    <w:rPr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7870CA"/>
    <w:rPr>
      <w:rFonts w:ascii="Cordia New" w:eastAsia="Cordia New" w:hAnsi="Cordia New" w:cs="Angsana New"/>
      <w:sz w:val="32"/>
      <w:szCs w:val="32"/>
    </w:rPr>
  </w:style>
  <w:style w:type="paragraph" w:styleId="af8">
    <w:name w:val="Body Text Indent"/>
    <w:basedOn w:val="a"/>
    <w:link w:val="af9"/>
    <w:rsid w:val="007870CA"/>
    <w:pPr>
      <w:ind w:firstLine="1440"/>
    </w:pPr>
    <w:rPr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7870CA"/>
    <w:rPr>
      <w:rFonts w:ascii="Cordia New" w:eastAsia="Cordia New" w:hAnsi="Cordia New" w:cs="Angsana New"/>
      <w:sz w:val="32"/>
      <w:szCs w:val="32"/>
    </w:rPr>
  </w:style>
  <w:style w:type="character" w:styleId="afa">
    <w:name w:val="page number"/>
    <w:basedOn w:val="a0"/>
    <w:rsid w:val="007870CA"/>
  </w:style>
  <w:style w:type="paragraph" w:styleId="afb">
    <w:name w:val="Body Text"/>
    <w:basedOn w:val="a"/>
    <w:link w:val="afc"/>
    <w:rsid w:val="007870CA"/>
    <w:pPr>
      <w:jc w:val="center"/>
    </w:pPr>
    <w:rPr>
      <w:sz w:val="30"/>
      <w:szCs w:val="30"/>
    </w:rPr>
  </w:style>
  <w:style w:type="character" w:customStyle="1" w:styleId="afc">
    <w:name w:val="เนื้อความ อักขระ"/>
    <w:basedOn w:val="a0"/>
    <w:link w:val="afb"/>
    <w:rsid w:val="007870CA"/>
    <w:rPr>
      <w:rFonts w:ascii="Cordia New" w:eastAsia="Cordia New" w:hAnsi="Cordia New" w:cs="Angsana New"/>
      <w:sz w:val="30"/>
      <w:szCs w:val="30"/>
    </w:rPr>
  </w:style>
  <w:style w:type="paragraph" w:styleId="31">
    <w:name w:val="Body Text 3"/>
    <w:basedOn w:val="a"/>
    <w:link w:val="32"/>
    <w:rsid w:val="007870CA"/>
    <w:rPr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7870CA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"/>
    <w:link w:val="24"/>
    <w:rsid w:val="007870CA"/>
    <w:pPr>
      <w:spacing w:after="120" w:line="480" w:lineRule="auto"/>
    </w:pPr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7870CA"/>
    <w:rPr>
      <w:rFonts w:ascii="CordiaUPC" w:eastAsia="Times New Roman" w:hAnsi="CordiaUPC" w:cs="CordiaUPC"/>
      <w:b/>
      <w:bCs/>
      <w:sz w:val="32"/>
      <w:szCs w:val="32"/>
    </w:rPr>
  </w:style>
  <w:style w:type="paragraph" w:styleId="afd">
    <w:name w:val="footer"/>
    <w:basedOn w:val="a"/>
    <w:link w:val="afe"/>
    <w:uiPriority w:val="99"/>
    <w:rsid w:val="007870CA"/>
    <w:pPr>
      <w:tabs>
        <w:tab w:val="center" w:pos="4153"/>
        <w:tab w:val="right" w:pos="8306"/>
      </w:tabs>
    </w:pPr>
  </w:style>
  <w:style w:type="character" w:customStyle="1" w:styleId="afe">
    <w:name w:val="ท้ายกระดาษ อักขระ"/>
    <w:basedOn w:val="a0"/>
    <w:link w:val="afd"/>
    <w:uiPriority w:val="99"/>
    <w:rsid w:val="007870CA"/>
    <w:rPr>
      <w:rFonts w:ascii="Cordia New" w:eastAsia="Cordia New" w:hAnsi="Cordia New" w:cs="Angsana New"/>
      <w:sz w:val="28"/>
    </w:rPr>
  </w:style>
  <w:style w:type="paragraph" w:styleId="33">
    <w:name w:val="Body Text Indent 3"/>
    <w:basedOn w:val="a"/>
    <w:link w:val="34"/>
    <w:rsid w:val="007870CA"/>
    <w:pPr>
      <w:spacing w:before="240"/>
      <w:ind w:firstLine="720"/>
      <w:jc w:val="both"/>
    </w:pPr>
    <w:rPr>
      <w:rFonts w:ascii="CordiaUPC" w:hAnsi="CordiaUPC" w:cs="CordiaUPC"/>
      <w:sz w:val="34"/>
      <w:szCs w:val="34"/>
    </w:rPr>
  </w:style>
  <w:style w:type="character" w:customStyle="1" w:styleId="34">
    <w:name w:val="การเยื้องเนื้อความ 3 อักขระ"/>
    <w:basedOn w:val="a0"/>
    <w:link w:val="33"/>
    <w:rsid w:val="007870CA"/>
    <w:rPr>
      <w:rFonts w:ascii="CordiaUPC" w:eastAsia="Cordia New" w:hAnsi="CordiaUPC" w:cs="CordiaUPC"/>
      <w:sz w:val="34"/>
      <w:szCs w:val="34"/>
    </w:rPr>
  </w:style>
  <w:style w:type="paragraph" w:styleId="aff">
    <w:name w:val="Balloon Text"/>
    <w:basedOn w:val="a"/>
    <w:link w:val="aff0"/>
    <w:rsid w:val="007870CA"/>
    <w:rPr>
      <w:rFonts w:ascii="Tahoma" w:hAnsi="Tahoma"/>
      <w:sz w:val="16"/>
      <w:szCs w:val="18"/>
    </w:rPr>
  </w:style>
  <w:style w:type="character" w:customStyle="1" w:styleId="aff0">
    <w:name w:val="ข้อความบอลลูน อักขระ"/>
    <w:basedOn w:val="a0"/>
    <w:link w:val="aff"/>
    <w:rsid w:val="007870CA"/>
    <w:rPr>
      <w:rFonts w:ascii="Tahoma" w:eastAsia="Cordia New" w:hAnsi="Tahoma" w:cs="Angsana New"/>
      <w:sz w:val="16"/>
      <w:szCs w:val="18"/>
    </w:rPr>
  </w:style>
  <w:style w:type="paragraph" w:customStyle="1" w:styleId="Default">
    <w:name w:val="Default"/>
    <w:rsid w:val="007870CA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ff1">
    <w:name w:val="Normal (Web)"/>
    <w:basedOn w:val="a"/>
    <w:rsid w:val="007870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7870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">
    <w:name w:val="item"/>
    <w:basedOn w:val="a0"/>
    <w:rsid w:val="007870CA"/>
  </w:style>
  <w:style w:type="character" w:customStyle="1" w:styleId="apple-converted-space">
    <w:name w:val="apple-converted-space"/>
    <w:basedOn w:val="a0"/>
    <w:rsid w:val="007870CA"/>
  </w:style>
  <w:style w:type="character" w:customStyle="1" w:styleId="normal1">
    <w:name w:val="normal1"/>
    <w:rsid w:val="007870CA"/>
    <w:rPr>
      <w:rFonts w:ascii="Tahoma" w:hAnsi="Tahoma" w:cs="Tahoma" w:hint="default"/>
      <w:b w:val="0"/>
      <w:bCs w:val="0"/>
      <w:sz w:val="17"/>
      <w:szCs w:val="17"/>
    </w:rPr>
  </w:style>
  <w:style w:type="character" w:styleId="aff2">
    <w:name w:val="Hyperlink"/>
    <w:basedOn w:val="a0"/>
    <w:rsid w:val="007870CA"/>
    <w:rPr>
      <w:color w:val="0000FF"/>
      <w:u w:val="single"/>
    </w:rPr>
  </w:style>
  <w:style w:type="character" w:styleId="aff3">
    <w:name w:val="FollowedHyperlink"/>
    <w:basedOn w:val="a0"/>
    <w:uiPriority w:val="99"/>
    <w:rsid w:val="007870CA"/>
    <w:rPr>
      <w:color w:val="800080"/>
      <w:u w:val="single"/>
    </w:rPr>
  </w:style>
  <w:style w:type="paragraph" w:customStyle="1" w:styleId="xl63">
    <w:name w:val="xl63"/>
    <w:basedOn w:val="a"/>
    <w:rsid w:val="007870CA"/>
    <w:pPr>
      <w:pBdr>
        <w:top w:val="single" w:sz="8" w:space="0" w:color="F79646"/>
        <w:left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870CA"/>
    <w:pPr>
      <w:pBdr>
        <w:top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870CA"/>
    <w:pPr>
      <w:pBdr>
        <w:top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870CA"/>
    <w:pPr>
      <w:pBdr>
        <w:left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7870CA"/>
    <w:pPr>
      <w:pBdr>
        <w:left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7870CA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7870CA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7870CA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7870CA"/>
    <w:pPr>
      <w:pBdr>
        <w:top w:val="single" w:sz="8" w:space="0" w:color="F79646"/>
        <w:left w:val="single" w:sz="8" w:space="0" w:color="F79646"/>
        <w:bottom w:val="single" w:sz="12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7870CA"/>
    <w:pPr>
      <w:pBdr>
        <w:top w:val="single" w:sz="12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7870CA"/>
    <w:pPr>
      <w:pBdr>
        <w:top w:val="single" w:sz="12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7870CA"/>
    <w:pPr>
      <w:pBdr>
        <w:top w:val="single" w:sz="12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7870CA"/>
    <w:pPr>
      <w:pBdr>
        <w:top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center"/>
    </w:pPr>
    <w:rPr>
      <w:rFonts w:ascii="TH Niramit AS" w:eastAsia="Times New Roman" w:hAnsi="TH Niramit AS" w:cs="TH Niramit AS"/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7870CA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7870CA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7870CA"/>
    <w:pPr>
      <w:pBdr>
        <w:top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7870CA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styleId="aff4">
    <w:name w:val="Document Map"/>
    <w:basedOn w:val="a"/>
    <w:link w:val="aff5"/>
    <w:rsid w:val="007870CA"/>
    <w:pPr>
      <w:shd w:val="clear" w:color="auto" w:fill="000080"/>
    </w:pPr>
    <w:rPr>
      <w:color w:val="000000"/>
    </w:rPr>
  </w:style>
  <w:style w:type="character" w:customStyle="1" w:styleId="aff5">
    <w:name w:val="ผังเอกสาร อักขระ"/>
    <w:basedOn w:val="a0"/>
    <w:link w:val="aff4"/>
    <w:rsid w:val="007870CA"/>
    <w:rPr>
      <w:rFonts w:ascii="Cordia New" w:eastAsia="Cordia New" w:hAnsi="Cordia New" w:cs="Angsana New"/>
      <w:color w:val="000000"/>
      <w:sz w:val="28"/>
      <w:shd w:val="clear" w:color="auto" w:fill="000080"/>
    </w:rPr>
  </w:style>
  <w:style w:type="table" w:styleId="aff6">
    <w:name w:val="Table Grid"/>
    <w:basedOn w:val="a1"/>
    <w:rsid w:val="00541CE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D8B61-EBFB-4876-B695-493E2E86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15</Pages>
  <Words>5416</Words>
  <Characters>30873</Characters>
  <Application>Microsoft Office Word</Application>
  <DocSecurity>0</DocSecurity>
  <Lines>257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2019-06-06T06:10:00Z</cp:lastPrinted>
  <dcterms:created xsi:type="dcterms:W3CDTF">2019-05-28T08:45:00Z</dcterms:created>
  <dcterms:modified xsi:type="dcterms:W3CDTF">2019-06-13T09:09:00Z</dcterms:modified>
</cp:coreProperties>
</file>